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634281" w:rsidRDefault="009711DC">
      <w:pPr>
        <w:rPr>
          <w:rFonts w:ascii="Times New Roman" w:hAnsi="Times New Roman"/>
          <w:sz w:val="24"/>
          <w:szCs w:val="24"/>
        </w:rPr>
      </w:pPr>
      <w:r w:rsidRPr="009711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Pr="009711DC">
        <w:rPr>
          <w:noProof/>
        </w:rPr>
        <w:pict>
          <v:shape id="_x0000_s1058" type="#_x0000_t75" style="position:absolute;margin-left:0;margin-top:0;width:200.25pt;height:74.25pt;z-index:6;mso-position-horizontal-relative:page;mso-position-vertical:top;mso-position-vertical-relative:page" o:allowincell="f">
            <v:imagedata r:id="rId7"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4D4CA7" w:rsidRPr="00634281" w:rsidTr="00560C0A">
        <w:trPr>
          <w:trHeight w:val="240"/>
        </w:trPr>
        <w:tc>
          <w:tcPr>
            <w:tcW w:w="9956" w:type="dxa"/>
            <w:tcBorders>
              <w:top w:val="nil"/>
              <w:left w:val="nil"/>
              <w:bottom w:val="nil"/>
              <w:right w:val="nil"/>
            </w:tcBorders>
            <w:shd w:val="clear" w:color="auto" w:fill="FFFFFF"/>
          </w:tcPr>
          <w:p w:rsidR="004D4CA7" w:rsidRPr="00634281" w:rsidRDefault="004D4CA7" w:rsidP="00B72DF9">
            <w:pPr>
              <w:autoSpaceDN w:val="0"/>
              <w:adjustRightInd w:val="0"/>
              <w:spacing w:line="276" w:lineRule="exact"/>
              <w:ind w:left="15" w:right="15"/>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p w:rsidR="004D4CA7" w:rsidRPr="00634281" w:rsidRDefault="004D4CA7" w:rsidP="00B72DF9">
            <w:pPr>
              <w:jc w:val="center"/>
              <w:rPr>
                <w:rFonts w:ascii="Times New Roman" w:hAnsi="Times New Roman"/>
                <w:sz w:val="24"/>
                <w:szCs w:val="24"/>
              </w:rPr>
            </w:pPr>
            <w:r w:rsidRPr="00634281">
              <w:rPr>
                <w:rFonts w:ascii="Times New Roman" w:hAnsi="Times New Roman"/>
                <w:sz w:val="24"/>
                <w:szCs w:val="24"/>
              </w:rPr>
              <w:t>Кафедра «Педагогики, психологии и социальной работы»</w:t>
            </w:r>
          </w:p>
          <w:p w:rsidR="004D4CA7" w:rsidRPr="00634281"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634281" w:rsidRDefault="009711DC" w:rsidP="00C630E4">
      <w:pPr>
        <w:jc w:val="center"/>
        <w:rPr>
          <w:rFonts w:ascii="Times New Roman" w:hAnsi="Times New Roman"/>
          <w:sz w:val="24"/>
          <w:szCs w:val="24"/>
        </w:rPr>
      </w:pPr>
      <w:r w:rsidRPr="009711DC">
        <w:rPr>
          <w:rFonts w:ascii="Times New Roman" w:hAnsi="Times New Roman"/>
          <w:noProof/>
          <w:sz w:val="24"/>
          <w:szCs w:val="24"/>
        </w:rPr>
        <w:pict>
          <v:shape id="Рисунок 3" o:spid="_x0000_i1025" type="#_x0000_t75" alt="logo_omga_215_150" style="width:161.25pt;height:110.25pt;visibility:visible">
            <v:imagedata r:id="rId8" o:title=""/>
          </v:shape>
        </w:pict>
      </w:r>
    </w:p>
    <w:p w:rsidR="004D4CA7" w:rsidRPr="00634281" w:rsidRDefault="004D4CA7" w:rsidP="00C630E4">
      <w:pPr>
        <w:jc w:val="center"/>
        <w:rPr>
          <w:rFonts w:ascii="Times New Roman" w:hAnsi="Times New Roman"/>
          <w:sz w:val="24"/>
          <w:szCs w:val="24"/>
        </w:rPr>
      </w:pPr>
    </w:p>
    <w:p w:rsidR="004D4CA7" w:rsidRPr="00634281"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634281" w:rsidRDefault="004D4CA7" w:rsidP="00795BAA">
      <w:pPr>
        <w:spacing w:line="360" w:lineRule="auto"/>
        <w:jc w:val="center"/>
        <w:outlineLvl w:val="1"/>
        <w:rPr>
          <w:rFonts w:ascii="Times New Roman" w:hAnsi="Times New Roman"/>
          <w:b/>
          <w:sz w:val="24"/>
          <w:szCs w:val="24"/>
        </w:rPr>
      </w:pPr>
      <w:r w:rsidRPr="00634281">
        <w:rPr>
          <w:rFonts w:ascii="Times New Roman" w:hAnsi="Times New Roman"/>
          <w:b/>
          <w:sz w:val="24"/>
          <w:szCs w:val="24"/>
        </w:rPr>
        <w:t>МЕТОДИЧЕСКИЕ УКАЗАНИЯ</w:t>
      </w:r>
      <w:r w:rsidR="00002331">
        <w:rPr>
          <w:rFonts w:ascii="Times New Roman" w:hAnsi="Times New Roman"/>
          <w:b/>
          <w:sz w:val="24"/>
          <w:szCs w:val="24"/>
        </w:rPr>
        <w:t xml:space="preserve">  ПО ПРАКТИЧЕСКОЙ ПОДГОТОВКЕ</w:t>
      </w:r>
    </w:p>
    <w:p w:rsidR="004D4CA7" w:rsidRPr="00634281" w:rsidRDefault="004D4CA7" w:rsidP="00C370D4">
      <w:pPr>
        <w:spacing w:after="0" w:line="240" w:lineRule="auto"/>
        <w:jc w:val="center"/>
        <w:rPr>
          <w:rFonts w:ascii="Times New Roman" w:hAnsi="Times New Roman"/>
          <w:b/>
          <w:bCs/>
          <w:sz w:val="24"/>
          <w:szCs w:val="24"/>
        </w:rPr>
      </w:pPr>
      <w:r w:rsidRPr="00634281">
        <w:rPr>
          <w:rFonts w:ascii="Times New Roman" w:hAnsi="Times New Roman"/>
          <w:b/>
          <w:bCs/>
          <w:sz w:val="24"/>
          <w:szCs w:val="24"/>
        </w:rPr>
        <w:t>УЧЕБНАЯ (</w:t>
      </w:r>
      <w:r w:rsidR="00C40490">
        <w:rPr>
          <w:rFonts w:ascii="Times New Roman" w:hAnsi="Times New Roman"/>
          <w:b/>
          <w:bCs/>
          <w:sz w:val="24"/>
          <w:szCs w:val="24"/>
        </w:rPr>
        <w:t>СОЦИАЛЬНО-ЗНАЧИМ</w:t>
      </w:r>
      <w:r w:rsidRPr="00634281">
        <w:rPr>
          <w:rFonts w:ascii="Times New Roman" w:hAnsi="Times New Roman"/>
          <w:b/>
          <w:bCs/>
          <w:sz w:val="24"/>
          <w:szCs w:val="24"/>
        </w:rPr>
        <w:t>АЯ) ПРАКТИКА</w:t>
      </w:r>
    </w:p>
    <w:p w:rsidR="004D4CA7" w:rsidRPr="00634281" w:rsidRDefault="004D4CA7" w:rsidP="00F0045E">
      <w:pPr>
        <w:spacing w:after="0" w:line="240" w:lineRule="auto"/>
        <w:jc w:val="center"/>
        <w:rPr>
          <w:rFonts w:ascii="Times New Roman" w:hAnsi="Times New Roman"/>
          <w:sz w:val="24"/>
          <w:szCs w:val="24"/>
        </w:rPr>
      </w:pPr>
      <w:r w:rsidRPr="00634281">
        <w:rPr>
          <w:rFonts w:ascii="Times New Roman" w:hAnsi="Times New Roman"/>
          <w:sz w:val="24"/>
          <w:szCs w:val="24"/>
        </w:rPr>
        <w:t xml:space="preserve"> </w:t>
      </w:r>
    </w:p>
    <w:p w:rsidR="00C40490" w:rsidRPr="00C40490" w:rsidRDefault="004D4CA7" w:rsidP="00C40490">
      <w:pPr>
        <w:suppressAutoHyphens/>
        <w:jc w:val="center"/>
        <w:rPr>
          <w:rFonts w:ascii="Times New Roman" w:eastAsia="Calibri" w:hAnsi="Times New Roman"/>
          <w:b/>
          <w:sz w:val="24"/>
          <w:szCs w:val="24"/>
        </w:rPr>
      </w:pPr>
      <w:r w:rsidRPr="00634281">
        <w:rPr>
          <w:rFonts w:ascii="Times New Roman" w:hAnsi="Times New Roman"/>
          <w:b/>
          <w:sz w:val="24"/>
          <w:szCs w:val="24"/>
        </w:rPr>
        <w:t xml:space="preserve"> </w:t>
      </w:r>
      <w:r w:rsidR="00C40490" w:rsidRPr="00C40490">
        <w:rPr>
          <w:rFonts w:ascii="Times New Roman" w:eastAsia="Calibri" w:hAnsi="Times New Roman"/>
          <w:b/>
          <w:sz w:val="24"/>
          <w:szCs w:val="24"/>
        </w:rPr>
        <w:t>К.М.02.04(У)</w:t>
      </w:r>
    </w:p>
    <w:p w:rsidR="004D4CA7" w:rsidRPr="00634281" w:rsidRDefault="004D4CA7" w:rsidP="00795BAA">
      <w:pPr>
        <w:spacing w:after="0" w:line="240" w:lineRule="auto"/>
        <w:ind w:left="15" w:firstLine="708"/>
        <w:jc w:val="center"/>
        <w:rPr>
          <w:rFonts w:ascii="Times New Roman" w:hAnsi="Times New Roman"/>
          <w:sz w:val="24"/>
          <w:szCs w:val="24"/>
        </w:rPr>
      </w:pPr>
    </w:p>
    <w:p w:rsidR="004D4CA7" w:rsidRPr="00634281" w:rsidRDefault="004D4CA7" w:rsidP="00C630E4">
      <w:pPr>
        <w:pStyle w:val="5"/>
        <w:ind w:left="0" w:right="-330" w:firstLine="15"/>
        <w:rPr>
          <w:b w:val="0"/>
          <w:bCs w:val="0"/>
          <w:sz w:val="24"/>
          <w:szCs w:val="24"/>
        </w:rPr>
      </w:pPr>
    </w:p>
    <w:p w:rsidR="004D4CA7" w:rsidRPr="00634281" w:rsidRDefault="004D4CA7" w:rsidP="00C630E4">
      <w:pPr>
        <w:pStyle w:val="5"/>
        <w:ind w:left="0" w:right="-330" w:firstLine="15"/>
        <w:rPr>
          <w:sz w:val="24"/>
          <w:szCs w:val="24"/>
        </w:rPr>
      </w:pP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Бакалавриат по направлению подготовки</w:t>
      </w: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 xml:space="preserve"> 44.03.01 Педагогическое образование</w:t>
      </w:r>
    </w:p>
    <w:p w:rsidR="004D4CA7" w:rsidRPr="00634281" w:rsidRDefault="004D4CA7" w:rsidP="00FD10DD">
      <w:pPr>
        <w:spacing w:line="288" w:lineRule="auto"/>
        <w:ind w:firstLine="567"/>
        <w:jc w:val="center"/>
        <w:rPr>
          <w:rFonts w:ascii="Times New Roman" w:hAnsi="Times New Roman"/>
          <w:sz w:val="24"/>
          <w:szCs w:val="24"/>
        </w:rPr>
      </w:pPr>
      <w:r w:rsidRPr="00634281">
        <w:rPr>
          <w:rFonts w:ascii="Times New Roman" w:hAnsi="Times New Roman"/>
          <w:b/>
          <w:sz w:val="24"/>
          <w:szCs w:val="24"/>
        </w:rPr>
        <w:t>Направленность (профиль) программы: «Русский язык»</w:t>
      </w:r>
    </w:p>
    <w:p w:rsidR="004D4CA7" w:rsidRPr="00634281" w:rsidRDefault="004D4CA7" w:rsidP="00C630E4">
      <w:pPr>
        <w:ind w:right="-330" w:firstLine="15"/>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8"/>
          <w:szCs w:val="28"/>
        </w:rPr>
      </w:pPr>
      <w:r w:rsidRPr="00634281">
        <w:rPr>
          <w:rFonts w:ascii="Times New Roman" w:hAnsi="Times New Roman"/>
          <w:sz w:val="28"/>
          <w:szCs w:val="28"/>
        </w:rPr>
        <w:t>Омск, 20</w:t>
      </w:r>
      <w:r w:rsidR="00634281" w:rsidRPr="00634281">
        <w:rPr>
          <w:rFonts w:ascii="Times New Roman" w:hAnsi="Times New Roman"/>
          <w:sz w:val="28"/>
          <w:szCs w:val="28"/>
        </w:rPr>
        <w:t>2</w:t>
      </w:r>
      <w:r w:rsidR="002815F5">
        <w:rPr>
          <w:rFonts w:ascii="Times New Roman" w:hAnsi="Times New Roman"/>
          <w:sz w:val="28"/>
          <w:szCs w:val="28"/>
        </w:rPr>
        <w:t>3</w:t>
      </w:r>
    </w:p>
    <w:p w:rsidR="00634281" w:rsidRPr="00634281" w:rsidRDefault="004D4CA7" w:rsidP="00C7317A">
      <w:pPr>
        <w:ind w:firstLine="708"/>
        <w:rPr>
          <w:rFonts w:ascii="Times New Roman" w:hAnsi="Times New Roman"/>
          <w:sz w:val="24"/>
          <w:szCs w:val="24"/>
        </w:rPr>
      </w:pPr>
      <w:r w:rsidRPr="00634281">
        <w:rPr>
          <w:rFonts w:ascii="Times New Roman" w:hAnsi="Times New Roman"/>
          <w:sz w:val="24"/>
          <w:szCs w:val="24"/>
        </w:rPr>
        <w:br w:type="page"/>
      </w:r>
      <w:r w:rsidR="00634281" w:rsidRPr="00634281">
        <w:rPr>
          <w:rFonts w:ascii="Times New Roman" w:hAnsi="Times New Roman"/>
          <w:sz w:val="24"/>
          <w:szCs w:val="24"/>
        </w:rPr>
        <w:lastRenderedPageBreak/>
        <w:t>Составитель:</w:t>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 xml:space="preserve">Доцент кафедры </w:t>
      </w:r>
      <w:r w:rsidRPr="00634281">
        <w:rPr>
          <w:rFonts w:ascii="Times New Roman" w:hAnsi="Times New Roman"/>
          <w:color w:val="000000"/>
          <w:sz w:val="24"/>
          <w:szCs w:val="24"/>
        </w:rPr>
        <w:t>Педагогики, психологии и социальной работы,</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к.ф.н.                                                                    </w:t>
      </w:r>
      <w:r w:rsidRPr="00634281">
        <w:rPr>
          <w:rFonts w:ascii="Times New Roman" w:hAnsi="Times New Roman"/>
          <w:iCs/>
          <w:sz w:val="24"/>
          <w:szCs w:val="24"/>
        </w:rPr>
        <w:t>М.А. Безденежных</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    </w:t>
      </w:r>
    </w:p>
    <w:p w:rsidR="00634281" w:rsidRPr="00634281" w:rsidRDefault="00634281" w:rsidP="00634281">
      <w:pPr>
        <w:tabs>
          <w:tab w:val="left" w:pos="0"/>
        </w:tabs>
        <w:ind w:firstLine="709"/>
        <w:rPr>
          <w:rFonts w:ascii="Times New Roman" w:hAnsi="Times New Roman"/>
          <w:sz w:val="24"/>
          <w:szCs w:val="24"/>
        </w:rPr>
      </w:pPr>
      <w:r w:rsidRPr="00634281">
        <w:rPr>
          <w:rFonts w:ascii="Times New Roman" w:hAnsi="Times New Roman"/>
          <w:sz w:val="24"/>
          <w:szCs w:val="24"/>
        </w:rPr>
        <w:t>Рекомендованы решением кафедры педагогики, психологии и социальной работы</w:t>
      </w:r>
    </w:p>
    <w:p w:rsidR="00634281" w:rsidRPr="00634281" w:rsidRDefault="002815F5" w:rsidP="0063428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 2023 г.  № 8</w:t>
      </w:r>
    </w:p>
    <w:p w:rsidR="00634281" w:rsidRPr="00634281" w:rsidRDefault="00634281" w:rsidP="00634281">
      <w:pPr>
        <w:tabs>
          <w:tab w:val="left" w:pos="0"/>
        </w:tabs>
        <w:spacing w:line="360" w:lineRule="auto"/>
        <w:ind w:firstLine="709"/>
        <w:rPr>
          <w:rFonts w:ascii="Times New Roman" w:hAnsi="Times New Roman"/>
          <w:sz w:val="24"/>
          <w:szCs w:val="24"/>
        </w:rPr>
      </w:pP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Зав. кафедрой   д.п.н., профессор </w:t>
      </w:r>
      <w:r w:rsidR="00002331">
        <w:rPr>
          <w:rFonts w:ascii="Times New Roman" w:hAnsi="Times New Roman"/>
          <w:sz w:val="24"/>
          <w:szCs w:val="24"/>
        </w:rPr>
        <w:t xml:space="preserve">  Е.В. Лопанова </w:t>
      </w:r>
    </w:p>
    <w:p w:rsidR="00634281" w:rsidRPr="00634281" w:rsidRDefault="00634281" w:rsidP="000C6E15">
      <w:pPr>
        <w:pStyle w:val="af2"/>
        <w:spacing w:after="0"/>
        <w:ind w:left="0" w:firstLine="709"/>
        <w:jc w:val="both"/>
        <w:rPr>
          <w:rFonts w:ascii="Times New Roman" w:hAnsi="Times New Roman"/>
          <w:sz w:val="24"/>
          <w:szCs w:val="24"/>
        </w:rPr>
      </w:pPr>
    </w:p>
    <w:p w:rsidR="00634281" w:rsidRPr="00634281" w:rsidRDefault="00634281" w:rsidP="00634281">
      <w:pPr>
        <w:spacing w:after="0" w:line="240" w:lineRule="auto"/>
        <w:ind w:firstLine="709"/>
        <w:jc w:val="both"/>
        <w:outlineLvl w:val="0"/>
        <w:rPr>
          <w:rFonts w:ascii="Times New Roman" w:eastAsia="Calibri" w:hAnsi="Times New Roman"/>
          <w:sz w:val="24"/>
          <w:szCs w:val="24"/>
          <w:lang w:eastAsia="en-US"/>
        </w:rPr>
      </w:pPr>
      <w:r w:rsidRPr="00634281">
        <w:rPr>
          <w:rFonts w:ascii="Times New Roman" w:eastAsia="Calibri" w:hAnsi="Times New Roman"/>
          <w:sz w:val="24"/>
          <w:szCs w:val="24"/>
          <w:lang w:eastAsia="en-US"/>
        </w:rPr>
        <w:t>Методические указания предназначены для организации практической подготовки обучающихся по направлению подготовки 44.03</w:t>
      </w:r>
      <w:r w:rsidR="00C40490">
        <w:rPr>
          <w:rFonts w:ascii="Times New Roman" w:eastAsia="Calibri" w:hAnsi="Times New Roman"/>
          <w:sz w:val="24"/>
          <w:szCs w:val="24"/>
          <w:lang w:eastAsia="en-US"/>
        </w:rPr>
        <w:t xml:space="preserve">.01 Педагогическое образование </w:t>
      </w:r>
      <w:r w:rsidRPr="00634281">
        <w:rPr>
          <w:rFonts w:ascii="Times New Roman" w:eastAsia="Calibri" w:hAnsi="Times New Roman"/>
          <w:sz w:val="24"/>
          <w:szCs w:val="24"/>
          <w:lang w:eastAsia="en-US"/>
        </w:rPr>
        <w:t>в рамках прохождения учебной (</w:t>
      </w:r>
      <w:r w:rsidR="00C40490">
        <w:rPr>
          <w:rFonts w:ascii="Times New Roman" w:eastAsia="Calibri" w:hAnsi="Times New Roman"/>
          <w:sz w:val="24"/>
          <w:szCs w:val="24"/>
          <w:lang w:eastAsia="en-US"/>
        </w:rPr>
        <w:t>социально-значим</w:t>
      </w:r>
      <w:r w:rsidRPr="00634281">
        <w:rPr>
          <w:rFonts w:ascii="Times New Roman" w:eastAsia="Calibri" w:hAnsi="Times New Roman"/>
          <w:sz w:val="24"/>
          <w:szCs w:val="24"/>
          <w:lang w:eastAsia="en-US"/>
        </w:rPr>
        <w:t xml:space="preserve">ой) практики обучающихся. </w:t>
      </w:r>
    </w:p>
    <w:p w:rsidR="00634281" w:rsidRPr="00634281" w:rsidRDefault="00634281" w:rsidP="00634281">
      <w:pPr>
        <w:pStyle w:val="af2"/>
        <w:spacing w:after="0"/>
        <w:ind w:left="0" w:firstLine="709"/>
        <w:jc w:val="both"/>
        <w:rPr>
          <w:rFonts w:ascii="Times New Roman" w:hAnsi="Times New Roman"/>
          <w:sz w:val="24"/>
          <w:szCs w:val="24"/>
        </w:rPr>
      </w:pPr>
    </w:p>
    <w:p w:rsidR="004D4CA7" w:rsidRPr="00634281" w:rsidRDefault="004D4CA7" w:rsidP="000C6E15">
      <w:pPr>
        <w:pStyle w:val="af2"/>
        <w:spacing w:after="0"/>
        <w:ind w:left="0" w:firstLine="709"/>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0C6E15">
      <w:pPr>
        <w:pStyle w:val="af2"/>
        <w:spacing w:after="0"/>
        <w:ind w:left="0" w:firstLine="709"/>
        <w:jc w:val="both"/>
        <w:rPr>
          <w:rFonts w:ascii="Times New Roman" w:hAnsi="Times New Roman"/>
          <w:sz w:val="24"/>
          <w:szCs w:val="24"/>
        </w:rPr>
      </w:pPr>
    </w:p>
    <w:p w:rsidR="00634281" w:rsidRPr="00634281" w:rsidRDefault="00634281" w:rsidP="00634281">
      <w:pPr>
        <w:pageBreakBefore/>
        <w:ind w:left="540"/>
        <w:jc w:val="center"/>
        <w:rPr>
          <w:rFonts w:ascii="Times New Roman" w:eastAsia="Calibri" w:hAnsi="Times New Roman"/>
          <w:b/>
          <w:bCs/>
          <w:sz w:val="24"/>
          <w:szCs w:val="24"/>
          <w:lang w:eastAsia="en-US"/>
        </w:rPr>
      </w:pPr>
      <w:r w:rsidRPr="00634281">
        <w:rPr>
          <w:rFonts w:ascii="Times New Roman" w:eastAsia="Calibri" w:hAnsi="Times New Roman"/>
          <w:b/>
          <w:bCs/>
          <w:sz w:val="24"/>
          <w:szCs w:val="24"/>
          <w:lang w:eastAsia="en-US"/>
        </w:rPr>
        <w:lastRenderedPageBreak/>
        <w:t>СОДЕРЖАНИЕ</w:t>
      </w:r>
    </w:p>
    <w:p w:rsidR="00634281" w:rsidRPr="00634281" w:rsidRDefault="00634281" w:rsidP="00634281">
      <w:pPr>
        <w:spacing w:after="120"/>
        <w:ind w:right="-330" w:firstLine="15"/>
        <w:jc w:val="both"/>
        <w:rPr>
          <w:rFonts w:ascii="Times New Roman" w:hAnsi="Times New Roman"/>
          <w:sz w:val="24"/>
          <w:szCs w:val="24"/>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1. Общие положения</w:t>
      </w:r>
    </w:p>
    <w:p w:rsidR="00634281" w:rsidRPr="00634281" w:rsidRDefault="00634281" w:rsidP="00634281">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sz w:val="24"/>
          <w:szCs w:val="24"/>
          <w:lang w:eastAsia="en-US"/>
        </w:rPr>
        <w:t xml:space="preserve">2. </w:t>
      </w:r>
      <w:r w:rsidRPr="00634281">
        <w:rPr>
          <w:rFonts w:ascii="Times New Roman" w:eastAsia="Calibri" w:hAnsi="Times New Roman"/>
          <w:bCs/>
          <w:color w:val="000000"/>
          <w:sz w:val="24"/>
          <w:szCs w:val="24"/>
          <w:lang w:eastAsia="en-US"/>
        </w:rPr>
        <w:t>Цели и задачи учебной практики (</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p>
    <w:p w:rsidR="00634281" w:rsidRPr="00634281" w:rsidRDefault="00634281" w:rsidP="00634281">
      <w:pPr>
        <w:widowControl w:val="0"/>
        <w:spacing w:after="0" w:line="360" w:lineRule="auto"/>
        <w:rPr>
          <w:rFonts w:ascii="Times New Roman" w:hAnsi="Times New Roman"/>
          <w:bCs/>
          <w:sz w:val="24"/>
          <w:szCs w:val="24"/>
        </w:rPr>
      </w:pPr>
      <w:r w:rsidRPr="00634281">
        <w:rPr>
          <w:rFonts w:ascii="TimesNewRomanPS-BoldMT" w:hAnsi="TimesNewRomanPS-BoldMT"/>
          <w:bCs/>
          <w:sz w:val="24"/>
          <w:szCs w:val="24"/>
        </w:rPr>
        <w:t xml:space="preserve">3. </w:t>
      </w:r>
      <w:r w:rsidRPr="00634281">
        <w:rPr>
          <w:rFonts w:ascii="Times New Roman" w:hAnsi="Times New Roman"/>
          <w:bCs/>
          <w:sz w:val="24"/>
          <w:szCs w:val="24"/>
        </w:rPr>
        <w:t>Формы и способы проведения учебной практики (</w:t>
      </w:r>
      <w:r w:rsidR="00C40490">
        <w:rPr>
          <w:rFonts w:ascii="TimesNewRomanPS-BoldMT" w:hAnsi="TimesNewRomanPS-BoldMT"/>
          <w:bCs/>
          <w:color w:val="000000"/>
          <w:sz w:val="24"/>
          <w:szCs w:val="24"/>
        </w:rPr>
        <w:t>социально-значим</w:t>
      </w:r>
      <w:r w:rsidRPr="00634281">
        <w:rPr>
          <w:rFonts w:ascii="TimesNewRomanPS-BoldMT" w:hAnsi="TimesNewRomanPS-BoldMT"/>
          <w:bCs/>
          <w:color w:val="000000"/>
          <w:sz w:val="24"/>
          <w:szCs w:val="24"/>
        </w:rPr>
        <w:t>ой</w:t>
      </w:r>
      <w:r w:rsidRPr="00634281">
        <w:rPr>
          <w:rFonts w:ascii="Times New Roman" w:hAnsi="Times New Roman"/>
          <w:bCs/>
          <w:sz w:val="24"/>
          <w:szCs w:val="24"/>
        </w:rPr>
        <w:t>)</w:t>
      </w:r>
    </w:p>
    <w:p w:rsidR="00634281" w:rsidRPr="00634281" w:rsidRDefault="00634281" w:rsidP="00634281">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bCs/>
          <w:color w:val="000000"/>
          <w:sz w:val="24"/>
          <w:szCs w:val="24"/>
          <w:lang w:eastAsia="en-US"/>
        </w:rPr>
        <w:t>4.</w:t>
      </w:r>
      <w:r w:rsidRPr="00634281">
        <w:rPr>
          <w:rFonts w:ascii="Times New Roman" w:eastAsia="Calibri" w:hAnsi="Times New Roman"/>
          <w:sz w:val="24"/>
          <w:szCs w:val="24"/>
          <w:lang w:eastAsia="en-US"/>
        </w:rPr>
        <w:t xml:space="preserve"> Организация учебной практики </w:t>
      </w:r>
      <w:r w:rsidRPr="00634281">
        <w:rPr>
          <w:rFonts w:ascii="Times New Roman" w:eastAsia="Calibri" w:hAnsi="Times New Roman"/>
          <w:bCs/>
          <w:color w:val="000000"/>
          <w:sz w:val="24"/>
          <w:szCs w:val="24"/>
          <w:lang w:eastAsia="en-US"/>
        </w:rPr>
        <w:t>(</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5. Содержание учебной практики (</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r w:rsidRPr="00634281">
        <w:rPr>
          <w:rFonts w:ascii="Times New Roman" w:eastAsia="Calibri" w:hAnsi="Times New Roman"/>
          <w:sz w:val="24"/>
          <w:szCs w:val="24"/>
          <w:lang w:eastAsia="en-US"/>
        </w:rPr>
        <w:t>)</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iCs/>
          <w:sz w:val="24"/>
          <w:szCs w:val="24"/>
          <w:lang w:eastAsia="en-US"/>
        </w:rPr>
        <w:t xml:space="preserve">6. </w:t>
      </w:r>
      <w:r w:rsidRPr="00634281">
        <w:rPr>
          <w:rFonts w:ascii="Times New Roman" w:eastAsia="Calibri" w:hAnsi="Times New Roman"/>
          <w:bCs/>
          <w:iCs/>
          <w:sz w:val="24"/>
          <w:szCs w:val="24"/>
          <w:lang w:eastAsia="en-US"/>
        </w:rPr>
        <w:t xml:space="preserve">Структура отчета </w:t>
      </w:r>
      <w:r w:rsidRPr="00634281">
        <w:rPr>
          <w:rFonts w:ascii="Times New Roman" w:eastAsia="Calibri" w:hAnsi="Times New Roman"/>
          <w:sz w:val="24"/>
          <w:szCs w:val="24"/>
          <w:lang w:eastAsia="en-US"/>
        </w:rPr>
        <w:t>по прохождению</w:t>
      </w:r>
      <w:r w:rsidRPr="00634281">
        <w:rPr>
          <w:rFonts w:ascii="Times New Roman" w:eastAsia="Calibri" w:hAnsi="Times New Roman"/>
          <w:bCs/>
          <w:iCs/>
          <w:sz w:val="24"/>
          <w:szCs w:val="24"/>
          <w:lang w:eastAsia="en-US"/>
        </w:rPr>
        <w:t xml:space="preserve"> </w:t>
      </w:r>
      <w:r w:rsidRPr="00634281">
        <w:rPr>
          <w:rFonts w:ascii="Times New Roman" w:eastAsia="Calibri" w:hAnsi="Times New Roman"/>
          <w:sz w:val="24"/>
          <w:szCs w:val="24"/>
          <w:lang w:eastAsia="en-US"/>
        </w:rPr>
        <w:t>учебной практики (</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7. </w:t>
      </w:r>
      <w:r w:rsidRPr="00634281">
        <w:rPr>
          <w:rFonts w:ascii="Times New Roman" w:eastAsia="Calibri" w:hAnsi="Times New Roman"/>
          <w:bCs/>
          <w:iCs/>
          <w:sz w:val="24"/>
          <w:szCs w:val="24"/>
          <w:lang w:eastAsia="en-US"/>
        </w:rPr>
        <w:t xml:space="preserve">Требования к оформлению отчета </w:t>
      </w:r>
      <w:r w:rsidRPr="00634281">
        <w:rPr>
          <w:rFonts w:ascii="Times New Roman" w:eastAsia="Calibri" w:hAnsi="Times New Roman"/>
          <w:sz w:val="24"/>
          <w:szCs w:val="24"/>
          <w:lang w:eastAsia="en-US"/>
        </w:rPr>
        <w:t>по</w:t>
      </w:r>
      <w:r w:rsidRPr="00634281">
        <w:rPr>
          <w:rFonts w:ascii="Times New Roman" w:eastAsia="Calibri" w:hAnsi="Times New Roman"/>
          <w:bCs/>
          <w:sz w:val="24"/>
          <w:szCs w:val="24"/>
          <w:lang w:eastAsia="en-US"/>
        </w:rPr>
        <w:t xml:space="preserve"> </w:t>
      </w:r>
      <w:r w:rsidRPr="00634281">
        <w:rPr>
          <w:rFonts w:ascii="Times New Roman" w:eastAsia="Calibri" w:hAnsi="Times New Roman"/>
          <w:sz w:val="24"/>
          <w:szCs w:val="24"/>
          <w:lang w:eastAsia="en-US"/>
        </w:rPr>
        <w:t>учебной практике (</w:t>
      </w:r>
      <w:r w:rsidR="00C40490">
        <w:rPr>
          <w:rFonts w:ascii="Times New Roman" w:eastAsia="Calibri" w:hAnsi="Times New Roman"/>
          <w:bCs/>
          <w:color w:val="000000"/>
          <w:sz w:val="24"/>
          <w:szCs w:val="24"/>
          <w:lang w:eastAsia="en-US"/>
        </w:rPr>
        <w:t>социально-значим</w:t>
      </w:r>
      <w:r w:rsidRPr="00634281">
        <w:rPr>
          <w:rFonts w:ascii="Times New Roman" w:eastAsia="Calibri" w:hAnsi="Times New Roman"/>
          <w:bCs/>
          <w:color w:val="000000"/>
          <w:sz w:val="24"/>
          <w:szCs w:val="24"/>
          <w:lang w:eastAsia="en-US"/>
        </w:rPr>
        <w:t>ой</w:t>
      </w:r>
      <w:r w:rsidRPr="00634281">
        <w:rPr>
          <w:rFonts w:ascii="Times New Roman" w:eastAsia="Calibri" w:hAnsi="Times New Roman"/>
          <w:sz w:val="24"/>
          <w:szCs w:val="24"/>
          <w:lang w:eastAsia="en-US"/>
        </w:rPr>
        <w:t>)</w:t>
      </w:r>
    </w:p>
    <w:p w:rsidR="00634281" w:rsidRPr="00634281" w:rsidRDefault="00634281" w:rsidP="00634281">
      <w:pPr>
        <w:spacing w:after="0" w:line="360" w:lineRule="auto"/>
        <w:ind w:left="432"/>
        <w:outlineLvl w:val="0"/>
        <w:rPr>
          <w:rFonts w:ascii="Times New Roman" w:hAnsi="Times New Roman"/>
          <w:sz w:val="24"/>
          <w:szCs w:val="24"/>
          <w:u w:val="single"/>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Приложения</w:t>
      </w:r>
    </w:p>
    <w:p w:rsidR="00634281" w:rsidRPr="00634281" w:rsidRDefault="00634281" w:rsidP="00634281">
      <w:pPr>
        <w:spacing w:line="360" w:lineRule="auto"/>
        <w:ind w:right="-330" w:firstLine="540"/>
        <w:jc w:val="both"/>
        <w:rPr>
          <w:rFonts w:ascii="Times New Roman" w:hAnsi="Times New Roman"/>
          <w:sz w:val="24"/>
          <w:szCs w:val="24"/>
          <w:lang w:eastAsia="en-US"/>
        </w:rPr>
      </w:pPr>
    </w:p>
    <w:p w:rsidR="004D4CA7" w:rsidRPr="00634281" w:rsidRDefault="004D4CA7" w:rsidP="00C630E4">
      <w:pPr>
        <w:ind w:right="-330" w:firstLine="540"/>
        <w:jc w:val="both"/>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Default="004D4CA7">
      <w:pPr>
        <w:rPr>
          <w:rFonts w:ascii="Times New Roman" w:hAnsi="Times New Roman"/>
          <w:sz w:val="24"/>
          <w:szCs w:val="24"/>
        </w:rPr>
      </w:pPr>
    </w:p>
    <w:p w:rsidR="00634281" w:rsidRDefault="00634281">
      <w:pPr>
        <w:rPr>
          <w:rFonts w:ascii="Times New Roman" w:hAnsi="Times New Roman"/>
          <w:sz w:val="24"/>
          <w:szCs w:val="24"/>
        </w:rPr>
      </w:pPr>
    </w:p>
    <w:p w:rsidR="004D4CA7" w:rsidRPr="00D77437" w:rsidRDefault="004D4CA7" w:rsidP="00706A9C">
      <w:pPr>
        <w:ind w:right="-330" w:firstLine="540"/>
        <w:jc w:val="center"/>
        <w:rPr>
          <w:rFonts w:ascii="Times New Roman" w:hAnsi="Times New Roman"/>
          <w:b/>
          <w:sz w:val="24"/>
          <w:szCs w:val="24"/>
        </w:rPr>
      </w:pPr>
      <w:r w:rsidRPr="00D77437">
        <w:rPr>
          <w:rFonts w:ascii="Times New Roman" w:hAnsi="Times New Roman"/>
          <w:b/>
          <w:sz w:val="24"/>
          <w:szCs w:val="24"/>
        </w:rPr>
        <w:lastRenderedPageBreak/>
        <w:t>1. Общие положения</w:t>
      </w:r>
    </w:p>
    <w:p w:rsidR="007B7F72" w:rsidRDefault="00C9439F" w:rsidP="003E6BC8">
      <w:pPr>
        <w:spacing w:after="0" w:line="240" w:lineRule="auto"/>
        <w:ind w:firstLine="567"/>
        <w:jc w:val="both"/>
        <w:rPr>
          <w:rStyle w:val="fontstyle21"/>
        </w:rPr>
      </w:pPr>
      <w:r>
        <w:rPr>
          <w:rFonts w:ascii="Times New Roman" w:hAnsi="Times New Roman"/>
          <w:sz w:val="24"/>
          <w:szCs w:val="24"/>
        </w:rPr>
        <w:t>Практическая подготовка в форме учебной практики</w:t>
      </w:r>
      <w:r w:rsidR="004D4CA7" w:rsidRPr="00634281">
        <w:rPr>
          <w:rFonts w:ascii="Times New Roman" w:hAnsi="Times New Roman"/>
          <w:sz w:val="24"/>
          <w:szCs w:val="24"/>
        </w:rPr>
        <w:t xml:space="preserve"> </w:t>
      </w:r>
      <w:r w:rsidR="00634281" w:rsidRPr="00634281">
        <w:rPr>
          <w:rFonts w:ascii="Times New Roman" w:hAnsi="Times New Roman"/>
          <w:sz w:val="24"/>
          <w:szCs w:val="24"/>
        </w:rPr>
        <w:t>(</w:t>
      </w:r>
      <w:r w:rsidR="00C40490">
        <w:rPr>
          <w:rFonts w:ascii="Times New Roman" w:hAnsi="Times New Roman"/>
          <w:sz w:val="24"/>
          <w:szCs w:val="24"/>
        </w:rPr>
        <w:t>социально-значим</w:t>
      </w:r>
      <w:r w:rsidR="00634281">
        <w:rPr>
          <w:rFonts w:ascii="Times New Roman" w:hAnsi="Times New Roman"/>
          <w:sz w:val="24"/>
          <w:szCs w:val="24"/>
        </w:rPr>
        <w:t>ая</w:t>
      </w:r>
      <w:r w:rsidR="00634281" w:rsidRPr="00634281">
        <w:rPr>
          <w:rFonts w:ascii="Times New Roman" w:hAnsi="Times New Roman"/>
          <w:sz w:val="24"/>
          <w:szCs w:val="24"/>
        </w:rPr>
        <w:t>)</w:t>
      </w:r>
      <w:r w:rsidR="00634281">
        <w:rPr>
          <w:rFonts w:ascii="Times New Roman" w:hAnsi="Times New Roman"/>
          <w:sz w:val="24"/>
          <w:szCs w:val="24"/>
        </w:rPr>
        <w:t xml:space="preserve"> </w:t>
      </w:r>
      <w:r w:rsidR="00634281" w:rsidRPr="00485090">
        <w:rPr>
          <w:rFonts w:ascii="Times New Roman" w:hAnsi="Times New Roman"/>
          <w:sz w:val="24"/>
          <w:szCs w:val="24"/>
        </w:rPr>
        <w:t>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обучающихся</w:t>
      </w:r>
      <w:r w:rsidR="004D4CA7" w:rsidRPr="00634281">
        <w:rPr>
          <w:rFonts w:ascii="Times New Roman" w:hAnsi="Times New Roman"/>
          <w:sz w:val="24"/>
          <w:szCs w:val="24"/>
        </w:rPr>
        <w:t xml:space="preserve"> по программе бакалавриат</w:t>
      </w:r>
      <w:r w:rsidR="00343141" w:rsidRPr="00634281">
        <w:rPr>
          <w:rFonts w:ascii="Times New Roman" w:hAnsi="Times New Roman"/>
          <w:sz w:val="24"/>
          <w:szCs w:val="24"/>
        </w:rPr>
        <w:t>а</w:t>
      </w:r>
      <w:r w:rsidR="004D4CA7" w:rsidRPr="00634281">
        <w:rPr>
          <w:rFonts w:ascii="Times New Roman" w:hAnsi="Times New Roman"/>
          <w:sz w:val="24"/>
          <w:szCs w:val="24"/>
        </w:rPr>
        <w:t xml:space="preserve"> направления подготовки 44.03.01 «Педагогическое образование» направленность (профиль) подготовки «Русский язык»</w:t>
      </w:r>
      <w:r w:rsidR="00D77437">
        <w:rPr>
          <w:rFonts w:ascii="Times New Roman" w:hAnsi="Times New Roman"/>
          <w:sz w:val="24"/>
          <w:szCs w:val="24"/>
        </w:rPr>
        <w:t>,</w:t>
      </w:r>
      <w:r w:rsidR="004D4CA7" w:rsidRPr="00634281">
        <w:rPr>
          <w:rFonts w:ascii="Times New Roman" w:hAnsi="Times New Roman"/>
          <w:sz w:val="24"/>
          <w:szCs w:val="24"/>
        </w:rPr>
        <w:t xml:space="preserve"> проводится в соответствии с ФГОС ВО, графиком учебного процесса, учебным планом.  </w:t>
      </w:r>
      <w:r w:rsidR="004D4CA7" w:rsidRPr="00634281">
        <w:rPr>
          <w:rStyle w:val="fontstyle21"/>
        </w:rPr>
        <w:t>Учебная практика (</w:t>
      </w:r>
      <w:r w:rsidR="00C40490">
        <w:rPr>
          <w:rStyle w:val="fontstyle21"/>
        </w:rPr>
        <w:t>социально-значим</w:t>
      </w:r>
      <w:r w:rsidR="004D4CA7" w:rsidRPr="00634281">
        <w:rPr>
          <w:rStyle w:val="fontstyle21"/>
        </w:rPr>
        <w:t xml:space="preserve">ая) </w:t>
      </w:r>
      <w:r w:rsidR="004D4CA7" w:rsidRPr="00634281">
        <w:rPr>
          <w:rFonts w:ascii="Times New Roman" w:hAnsi="Times New Roman"/>
          <w:sz w:val="24"/>
          <w:szCs w:val="24"/>
        </w:rPr>
        <w:t xml:space="preserve">носит </w:t>
      </w:r>
      <w:r w:rsidR="00C40490">
        <w:rPr>
          <w:rStyle w:val="fontstyle21"/>
        </w:rPr>
        <w:t>социально-значим</w:t>
      </w:r>
      <w:r w:rsidR="004D4CA7" w:rsidRPr="00634281">
        <w:rPr>
          <w:rStyle w:val="fontstyle21"/>
        </w:rPr>
        <w:t>ый</w:t>
      </w:r>
      <w:r w:rsidR="004D4CA7" w:rsidRPr="00634281">
        <w:rPr>
          <w:rFonts w:ascii="Times New Roman" w:hAnsi="Times New Roman"/>
          <w:sz w:val="24"/>
          <w:szCs w:val="24"/>
        </w:rPr>
        <w:t xml:space="preserve"> характер и направлена на формирование у студентов представлений о педагогической профессии, </w:t>
      </w:r>
      <w:r w:rsidR="004D4CA7" w:rsidRPr="00634281">
        <w:rPr>
          <w:rStyle w:val="fontstyle21"/>
        </w:rPr>
        <w:t xml:space="preserve">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w:t>
      </w:r>
      <w:r w:rsidR="007B7F72" w:rsidRPr="007B7F72">
        <w:rPr>
          <w:rStyle w:val="fontstyle21"/>
        </w:rPr>
        <w:t>образовательного процесса на месте прохождения практики, в ходе которых развиваются универсальные, общепрофессиональные и профессиональные компетенции.</w:t>
      </w:r>
    </w:p>
    <w:p w:rsidR="004D4CA7" w:rsidRPr="00634281" w:rsidRDefault="004D4CA7" w:rsidP="003E6BC8">
      <w:pPr>
        <w:spacing w:after="0" w:line="240" w:lineRule="auto"/>
        <w:ind w:firstLine="567"/>
        <w:jc w:val="both"/>
        <w:rPr>
          <w:rFonts w:ascii="Times New Roman" w:hAnsi="Times New Roman"/>
          <w:b/>
          <w:sz w:val="24"/>
          <w:szCs w:val="24"/>
        </w:rPr>
      </w:pPr>
      <w:r w:rsidRPr="00634281">
        <w:rPr>
          <w:rFonts w:ascii="Times New Roman" w:hAnsi="Times New Roman"/>
          <w:sz w:val="24"/>
          <w:szCs w:val="24"/>
        </w:rPr>
        <w:t xml:space="preserve"> </w:t>
      </w:r>
      <w:r w:rsidR="00D77437" w:rsidRPr="00634281">
        <w:rPr>
          <w:rFonts w:ascii="Times New Roman" w:hAnsi="Times New Roman"/>
          <w:color w:val="000000"/>
          <w:sz w:val="24"/>
          <w:szCs w:val="24"/>
        </w:rPr>
        <w:t xml:space="preserve">Учебная </w:t>
      </w:r>
      <w:r w:rsidR="00C40490">
        <w:rPr>
          <w:rFonts w:ascii="Times New Roman" w:hAnsi="Times New Roman"/>
          <w:color w:val="000000"/>
          <w:sz w:val="24"/>
          <w:szCs w:val="24"/>
        </w:rPr>
        <w:t>социально-значим</w:t>
      </w:r>
      <w:r w:rsidR="00D77437" w:rsidRPr="00634281">
        <w:rPr>
          <w:rFonts w:ascii="Times New Roman" w:hAnsi="Times New Roman"/>
          <w:color w:val="000000"/>
          <w:sz w:val="24"/>
          <w:szCs w:val="24"/>
        </w:rPr>
        <w:t xml:space="preserve">ая практика </w:t>
      </w:r>
      <w:r w:rsidR="007B7F72" w:rsidRPr="007B7F72">
        <w:rPr>
          <w:rFonts w:ascii="Times New Roman" w:hAnsi="Times New Roman"/>
          <w:color w:val="000000"/>
          <w:sz w:val="24"/>
          <w:szCs w:val="24"/>
        </w:rPr>
        <w:t>К.М.02.04(У) входит в Коммуникативный модуль К.М.02, относящийся к обязательной части блока 1 «Дисциплины (модули)» образовательной программы бакалавриата</w:t>
      </w:r>
      <w:r w:rsidR="007B7F72">
        <w:rPr>
          <w:rFonts w:ascii="Times New Roman" w:hAnsi="Times New Roman"/>
          <w:color w:val="000000"/>
          <w:sz w:val="24"/>
          <w:szCs w:val="24"/>
        </w:rPr>
        <w:t>.</w:t>
      </w:r>
    </w:p>
    <w:p w:rsidR="00D77437" w:rsidRPr="00485090" w:rsidRDefault="00D77437" w:rsidP="00D77437">
      <w:pPr>
        <w:shd w:val="clear" w:color="auto" w:fill="FFFFFF"/>
        <w:spacing w:after="0" w:line="240" w:lineRule="auto"/>
        <w:ind w:firstLine="567"/>
        <w:contextualSpacing/>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D77437" w:rsidRPr="00485090" w:rsidRDefault="00D77437" w:rsidP="00D77437">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D77437" w:rsidRPr="00485090" w:rsidRDefault="00D77437" w:rsidP="00D77437">
      <w:pPr>
        <w:keepNext/>
        <w:keepLines/>
        <w:numPr>
          <w:ilvl w:val="0"/>
          <w:numId w:val="11"/>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D77437" w:rsidRDefault="00D77437" w:rsidP="00D77437">
      <w:pPr>
        <w:pStyle w:val="ac"/>
        <w:spacing w:before="0" w:beforeAutospacing="0" w:after="0" w:afterAutospacing="0"/>
        <w:ind w:firstLine="540"/>
        <w:jc w:val="both"/>
        <w:rPr>
          <w:sz w:val="28"/>
          <w:szCs w:val="28"/>
        </w:rPr>
      </w:pP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C9439F">
        <w:rPr>
          <w:rFonts w:ascii="Times New Roman" w:hAnsi="Times New Roman"/>
          <w:b/>
          <w:sz w:val="24"/>
          <w:szCs w:val="24"/>
          <w:lang w:eastAsia="hi-IN" w:bidi="hi-IN"/>
        </w:rPr>
        <w:t xml:space="preserve">практической подготовки в форме </w:t>
      </w:r>
      <w:r w:rsidRPr="00F9447D">
        <w:rPr>
          <w:rFonts w:ascii="Times New Roman" w:hAnsi="Times New Roman"/>
          <w:b/>
          <w:sz w:val="24"/>
          <w:szCs w:val="24"/>
          <w:lang w:eastAsia="hi-IN" w:bidi="hi-IN"/>
        </w:rPr>
        <w:t>учебной  практики (</w:t>
      </w:r>
      <w:r w:rsidR="00C40490">
        <w:rPr>
          <w:rFonts w:ascii="Times New Roman" w:hAnsi="Times New Roman"/>
          <w:b/>
          <w:sz w:val="24"/>
          <w:szCs w:val="24"/>
          <w:lang w:eastAsia="hi-IN" w:bidi="hi-IN"/>
        </w:rPr>
        <w:t>социально-значим</w:t>
      </w:r>
      <w:r w:rsidRPr="00D77437">
        <w:rPr>
          <w:rFonts w:ascii="Times New Roman" w:hAnsi="Times New Roman"/>
          <w:b/>
          <w:sz w:val="24"/>
          <w:szCs w:val="24"/>
          <w:lang w:eastAsia="hi-IN" w:bidi="hi-IN"/>
        </w:rPr>
        <w:t>ой)</w:t>
      </w: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p>
    <w:p w:rsidR="00D77437" w:rsidRDefault="00D77437" w:rsidP="00D77437">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Согласно Учебному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C07D78" w:rsidRP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r w:rsidRPr="00C07D78">
        <w:rPr>
          <w:rFonts w:ascii="Times New Roman" w:hAnsi="Times New Roman"/>
          <w:color w:val="000000"/>
          <w:sz w:val="24"/>
          <w:szCs w:val="24"/>
        </w:rPr>
        <w:t xml:space="preserve">Учебная (социально-значимая) практика К.М.02.04(У) входит в Коммуникативный модуль К.М.02, относящийся к обязательной части блока 1 «Дисциплины (модули)» </w:t>
      </w:r>
      <w:r w:rsidRPr="00C07D78">
        <w:rPr>
          <w:rFonts w:ascii="Times New Roman" w:hAnsi="Times New Roman"/>
          <w:color w:val="000000"/>
          <w:sz w:val="24"/>
          <w:szCs w:val="24"/>
        </w:rPr>
        <w:lastRenderedPageBreak/>
        <w:t>образовательной программы бакалавриата, и базируется на изучении следующих дисциплин:</w:t>
      </w:r>
    </w:p>
    <w:p w:rsidR="00C07D78" w:rsidRP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07D78">
        <w:rPr>
          <w:rFonts w:ascii="Times New Roman" w:hAnsi="Times New Roman"/>
          <w:color w:val="000000"/>
          <w:sz w:val="24"/>
          <w:szCs w:val="24"/>
        </w:rPr>
        <w:t>Иностранный язык;</w:t>
      </w:r>
    </w:p>
    <w:p w:rsidR="00C07D78" w:rsidRP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07D78">
        <w:rPr>
          <w:rFonts w:ascii="Times New Roman" w:hAnsi="Times New Roman"/>
          <w:color w:val="000000"/>
          <w:sz w:val="24"/>
          <w:szCs w:val="24"/>
        </w:rPr>
        <w:t>Речевые практики;</w:t>
      </w:r>
    </w:p>
    <w:p w:rsid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07D78">
        <w:rPr>
          <w:rFonts w:ascii="Times New Roman" w:hAnsi="Times New Roman"/>
          <w:color w:val="000000"/>
          <w:sz w:val="24"/>
          <w:szCs w:val="24"/>
        </w:rPr>
        <w:t>ИКТ и медиаинформационная грамотность.</w:t>
      </w:r>
    </w:p>
    <w:p w:rsidR="00C07D78" w:rsidRPr="00C07D78" w:rsidRDefault="00C07D78" w:rsidP="00C07D78">
      <w:pPr>
        <w:widowControl w:val="0"/>
        <w:tabs>
          <w:tab w:val="left" w:pos="1134"/>
        </w:tabs>
        <w:spacing w:after="0" w:line="240" w:lineRule="auto"/>
        <w:ind w:firstLine="709"/>
        <w:jc w:val="both"/>
        <w:rPr>
          <w:rFonts w:ascii="Times New Roman" w:hAnsi="Times New Roman"/>
          <w:color w:val="000000"/>
          <w:sz w:val="24"/>
          <w:szCs w:val="24"/>
        </w:rPr>
      </w:pP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xml:space="preserve">Целями </w:t>
      </w:r>
      <w:r w:rsidR="00C9439F">
        <w:rPr>
          <w:rFonts w:ascii="Times New Roman" w:hAnsi="Times New Roman"/>
          <w:iCs/>
          <w:sz w:val="24"/>
          <w:szCs w:val="24"/>
        </w:rPr>
        <w:t xml:space="preserve">практической подготовки в форме </w:t>
      </w:r>
      <w:r w:rsidRPr="00C07D78">
        <w:rPr>
          <w:rFonts w:ascii="Times New Roman" w:hAnsi="Times New Roman"/>
          <w:iCs/>
          <w:sz w:val="24"/>
          <w:szCs w:val="24"/>
        </w:rPr>
        <w:t>учебной (социально-значимой) практики являются:</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xml:space="preserve">К задачам </w:t>
      </w:r>
      <w:r w:rsidR="00C9439F">
        <w:rPr>
          <w:rFonts w:ascii="Times New Roman" w:hAnsi="Times New Roman"/>
          <w:iCs/>
          <w:sz w:val="24"/>
          <w:szCs w:val="24"/>
        </w:rPr>
        <w:t xml:space="preserve">практической подготовки в форме </w:t>
      </w:r>
      <w:r w:rsidR="00C9439F" w:rsidRPr="00C07D78">
        <w:rPr>
          <w:rFonts w:ascii="Times New Roman" w:hAnsi="Times New Roman"/>
          <w:iCs/>
          <w:sz w:val="24"/>
          <w:szCs w:val="24"/>
        </w:rPr>
        <w:t>учебной (социально-значимой)</w:t>
      </w:r>
      <w:r w:rsidRPr="00C07D78">
        <w:rPr>
          <w:rFonts w:ascii="Times New Roman" w:hAnsi="Times New Roman"/>
          <w:iCs/>
          <w:sz w:val="24"/>
          <w:szCs w:val="24"/>
        </w:rPr>
        <w:t xml:space="preserve"> относятся:</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формирование навыков поиска, критического анализа и синтеза информации, применения системного подхода для решения поставленных задач;</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формирование навыков социального взаимодействия и реализации своей роли в команде;</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формирование навыков деловой коммуникации в устной и письменной формах на государственном языке Российской Федерации и иностранном(ых) языке(ах);</w:t>
      </w:r>
    </w:p>
    <w:p w:rsidR="00C07D78" w:rsidRPr="00C07D78" w:rsidRDefault="00C07D78" w:rsidP="00C07D78">
      <w:pPr>
        <w:tabs>
          <w:tab w:val="left" w:pos="993"/>
        </w:tabs>
        <w:spacing w:after="0" w:line="240" w:lineRule="auto"/>
        <w:ind w:firstLine="709"/>
        <w:jc w:val="both"/>
        <w:rPr>
          <w:rFonts w:ascii="Times New Roman" w:hAnsi="Times New Roman"/>
          <w:iCs/>
          <w:sz w:val="24"/>
          <w:szCs w:val="24"/>
        </w:rPr>
      </w:pPr>
      <w:r w:rsidRPr="00C07D78">
        <w:rPr>
          <w:rFonts w:ascii="Times New Roman" w:hAnsi="Times New Roman"/>
          <w:iCs/>
          <w:sz w:val="24"/>
          <w:szCs w:val="24"/>
        </w:rPr>
        <w:t>- изучение основных и дополнительных образовательных программ, формирование навыков разработки отдельных их компонентов (в том числе с использованием информационно-коммуникационных технологий);</w:t>
      </w:r>
    </w:p>
    <w:p w:rsidR="004D4CA7" w:rsidRPr="00634281" w:rsidRDefault="00C07D78" w:rsidP="00C07D78">
      <w:pPr>
        <w:tabs>
          <w:tab w:val="left" w:pos="993"/>
        </w:tabs>
        <w:spacing w:after="0" w:line="240" w:lineRule="auto"/>
        <w:ind w:firstLine="709"/>
        <w:jc w:val="both"/>
        <w:rPr>
          <w:rFonts w:ascii="Times New Roman" w:hAnsi="Times New Roman"/>
          <w:color w:val="000000"/>
          <w:sz w:val="24"/>
          <w:szCs w:val="24"/>
        </w:rPr>
      </w:pPr>
      <w:r w:rsidRPr="00C07D78">
        <w:rPr>
          <w:rFonts w:ascii="Times New Roman" w:hAnsi="Times New Roman"/>
          <w:iCs/>
          <w:sz w:val="24"/>
          <w:szCs w:val="24"/>
        </w:rPr>
        <w:t>- формирование навыков успешного взаимодействия в различных ситуациях педагогического общения.</w:t>
      </w:r>
      <w:r w:rsidR="004D4CA7" w:rsidRPr="00634281">
        <w:rPr>
          <w:rFonts w:ascii="Times New Roman" w:hAnsi="Times New Roman"/>
          <w:color w:val="000000"/>
          <w:sz w:val="24"/>
          <w:szCs w:val="24"/>
        </w:rPr>
        <w:t xml:space="preserve"> </w:t>
      </w:r>
    </w:p>
    <w:p w:rsidR="004D4CA7" w:rsidRPr="00634281" w:rsidRDefault="004D4CA7" w:rsidP="00F8190B">
      <w:pPr>
        <w:autoSpaceDE w:val="0"/>
        <w:autoSpaceDN w:val="0"/>
        <w:adjustRightInd w:val="0"/>
        <w:spacing w:after="0" w:line="240" w:lineRule="auto"/>
        <w:jc w:val="both"/>
        <w:rPr>
          <w:rFonts w:ascii="Times New Roman" w:hAnsi="Times New Roman"/>
          <w:color w:val="000000"/>
          <w:sz w:val="24"/>
          <w:szCs w:val="24"/>
        </w:rPr>
      </w:pPr>
    </w:p>
    <w:p w:rsidR="00C9439F" w:rsidRDefault="00081A9B" w:rsidP="00C9439F">
      <w:pPr>
        <w:widowControl w:val="0"/>
        <w:tabs>
          <w:tab w:val="left" w:pos="1134"/>
        </w:tabs>
        <w:spacing w:after="0" w:line="240" w:lineRule="auto"/>
        <w:ind w:firstLine="709"/>
        <w:jc w:val="center"/>
        <w:rPr>
          <w:rFonts w:ascii="Times New Roman" w:hAnsi="Times New Roman"/>
          <w:b/>
          <w:sz w:val="24"/>
          <w:szCs w:val="24"/>
          <w:lang w:eastAsia="hi-IN" w:bidi="hi-IN"/>
        </w:rPr>
      </w:pPr>
      <w:r w:rsidRPr="00081A9B">
        <w:rPr>
          <w:rFonts w:ascii="Times New Roman" w:hAnsi="Times New Roman"/>
          <w:b/>
          <w:bCs/>
          <w:sz w:val="24"/>
          <w:szCs w:val="24"/>
        </w:rPr>
        <w:t>3.</w:t>
      </w:r>
      <w:r w:rsidRPr="00081A9B">
        <w:rPr>
          <w:rFonts w:ascii="Times New Roman" w:hAnsi="Times New Roman"/>
          <w:b/>
          <w:bCs/>
          <w:sz w:val="24"/>
          <w:szCs w:val="24"/>
        </w:rPr>
        <w:tab/>
        <w:t xml:space="preserve">Формы и способы проведения </w:t>
      </w:r>
      <w:r w:rsidR="00C9439F">
        <w:rPr>
          <w:rFonts w:ascii="Times New Roman" w:hAnsi="Times New Roman"/>
          <w:b/>
          <w:sz w:val="24"/>
          <w:szCs w:val="24"/>
          <w:lang w:eastAsia="hi-IN" w:bidi="hi-IN"/>
        </w:rPr>
        <w:t xml:space="preserve">практической подготовки в форме </w:t>
      </w:r>
      <w:r w:rsidR="00C9439F" w:rsidRPr="00F9447D">
        <w:rPr>
          <w:rFonts w:ascii="Times New Roman" w:hAnsi="Times New Roman"/>
          <w:b/>
          <w:sz w:val="24"/>
          <w:szCs w:val="24"/>
          <w:lang w:eastAsia="hi-IN" w:bidi="hi-IN"/>
        </w:rPr>
        <w:t>учебной  практики (</w:t>
      </w:r>
      <w:r w:rsidR="00C9439F">
        <w:rPr>
          <w:rFonts w:ascii="Times New Roman" w:hAnsi="Times New Roman"/>
          <w:b/>
          <w:sz w:val="24"/>
          <w:szCs w:val="24"/>
          <w:lang w:eastAsia="hi-IN" w:bidi="hi-IN"/>
        </w:rPr>
        <w:t>социально-значим</w:t>
      </w:r>
      <w:r w:rsidR="00C9439F" w:rsidRPr="00D77437">
        <w:rPr>
          <w:rFonts w:ascii="Times New Roman" w:hAnsi="Times New Roman"/>
          <w:b/>
          <w:sz w:val="24"/>
          <w:szCs w:val="24"/>
          <w:lang w:eastAsia="hi-IN" w:bidi="hi-IN"/>
        </w:rPr>
        <w:t>ой)</w:t>
      </w: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p>
    <w:p w:rsidR="00081A9B" w:rsidRPr="00081A9B" w:rsidRDefault="00081A9B" w:rsidP="00081A9B">
      <w:pPr>
        <w:autoSpaceDE w:val="0"/>
        <w:autoSpaceDN w:val="0"/>
        <w:adjustRightInd w:val="0"/>
        <w:spacing w:after="0" w:line="240" w:lineRule="auto"/>
        <w:ind w:firstLine="708"/>
        <w:jc w:val="both"/>
        <w:rPr>
          <w:rFonts w:ascii="Times New Roman" w:hAnsi="Times New Roman"/>
          <w:b/>
          <w:bCs/>
          <w:sz w:val="24"/>
          <w:szCs w:val="24"/>
        </w:rPr>
      </w:pPr>
    </w:p>
    <w:p w:rsidR="00081A9B" w:rsidRPr="00634281" w:rsidRDefault="004D4CA7" w:rsidP="00081A9B">
      <w:pPr>
        <w:pStyle w:val="31"/>
        <w:shd w:val="clear" w:color="auto" w:fill="auto"/>
        <w:spacing w:after="0" w:line="240" w:lineRule="auto"/>
        <w:ind w:firstLine="709"/>
        <w:jc w:val="both"/>
      </w:pPr>
      <w:r w:rsidRPr="00634281">
        <w:t>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r w:rsidR="00081A9B">
        <w:t xml:space="preserve"> </w:t>
      </w:r>
      <w:r w:rsidR="00081A9B" w:rsidRPr="00634281">
        <w:rPr>
          <w:rStyle w:val="fontstyle21"/>
        </w:rPr>
        <w:t>Учебная практика (</w:t>
      </w:r>
      <w:r w:rsidR="00C40490">
        <w:rPr>
          <w:rStyle w:val="fontstyle21"/>
        </w:rPr>
        <w:t>социально-значим</w:t>
      </w:r>
      <w:r w:rsidR="00081A9B" w:rsidRPr="00634281">
        <w:rPr>
          <w:rStyle w:val="fontstyle21"/>
        </w:rPr>
        <w:t>ая) организуется на</w:t>
      </w:r>
      <w:r w:rsidR="00081A9B" w:rsidRPr="00634281">
        <w:t xml:space="preserve"> </w:t>
      </w:r>
      <w:r w:rsidR="00081A9B" w:rsidRPr="00634281">
        <w:rPr>
          <w:rStyle w:val="fontstyle21"/>
        </w:rPr>
        <w:t>базе общеобразовательных организаций.</w:t>
      </w:r>
    </w:p>
    <w:p w:rsidR="00C07D78" w:rsidRPr="00C07D78" w:rsidRDefault="00C07D78" w:rsidP="00C07D78">
      <w:pPr>
        <w:autoSpaceDE w:val="0"/>
        <w:autoSpaceDN w:val="0"/>
        <w:adjustRightInd w:val="0"/>
        <w:spacing w:after="0" w:line="240" w:lineRule="auto"/>
        <w:ind w:firstLine="360"/>
        <w:jc w:val="both"/>
        <w:rPr>
          <w:rFonts w:ascii="Times New Roman" w:hAnsi="Times New Roman"/>
          <w:color w:val="000000"/>
          <w:sz w:val="24"/>
          <w:szCs w:val="24"/>
        </w:rPr>
      </w:pPr>
      <w:r w:rsidRPr="00C07D78">
        <w:rPr>
          <w:rFonts w:ascii="Times New Roman" w:hAnsi="Times New Roman"/>
          <w:color w:val="000000"/>
          <w:sz w:val="24"/>
          <w:szCs w:val="24"/>
        </w:rPr>
        <w:t>Реализуется на 1 курсе во 2 семестре; на 2 курсе в 3 семестре; на 2 курсе в 4 семестре.</w:t>
      </w:r>
    </w:p>
    <w:p w:rsidR="00081A9B" w:rsidRDefault="00C07D78" w:rsidP="00C07D78">
      <w:pPr>
        <w:autoSpaceDE w:val="0"/>
        <w:autoSpaceDN w:val="0"/>
        <w:adjustRightInd w:val="0"/>
        <w:spacing w:after="0" w:line="240" w:lineRule="auto"/>
        <w:ind w:firstLine="360"/>
        <w:jc w:val="both"/>
        <w:rPr>
          <w:rFonts w:ascii="Times New Roman" w:hAnsi="Times New Roman"/>
          <w:color w:val="000000"/>
          <w:sz w:val="24"/>
          <w:szCs w:val="24"/>
        </w:rPr>
      </w:pPr>
      <w:r w:rsidRPr="00C07D78">
        <w:rPr>
          <w:rFonts w:ascii="Times New Roman" w:hAnsi="Times New Roman"/>
          <w:color w:val="000000"/>
          <w:sz w:val="24"/>
          <w:szCs w:val="24"/>
        </w:rPr>
        <w:t>Общая продолжительность – 108 ч. (12 дней).</w:t>
      </w:r>
    </w:p>
    <w:p w:rsidR="00C07D78" w:rsidRDefault="00C07D78" w:rsidP="00081A9B">
      <w:pPr>
        <w:shd w:val="clear" w:color="auto" w:fill="FFFFFF"/>
        <w:spacing w:after="0" w:line="240" w:lineRule="auto"/>
        <w:ind w:firstLine="709"/>
        <w:jc w:val="both"/>
        <w:rPr>
          <w:rFonts w:ascii="Times New Roman" w:hAnsi="Times New Roman"/>
          <w:sz w:val="24"/>
          <w:szCs w:val="24"/>
          <w:lang w:eastAsia="en-US"/>
        </w:rPr>
      </w:pPr>
    </w:p>
    <w:p w:rsidR="00081A9B" w:rsidRPr="000D364B" w:rsidRDefault="00081A9B" w:rsidP="00081A9B">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081A9B" w:rsidRDefault="00081A9B" w:rsidP="00081A9B">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1A9B" w:rsidRPr="00634281"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Default="00081A9B" w:rsidP="00081A9B">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при реализации учебной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w:t>
      </w:r>
      <w:r w:rsidRPr="000D364B">
        <w:rPr>
          <w:rFonts w:ascii="Times New Roman" w:hAnsi="Times New Roman"/>
          <w:sz w:val="24"/>
          <w:szCs w:val="24"/>
          <w:lang w:eastAsia="en-US"/>
        </w:rPr>
        <w:lastRenderedPageBreak/>
        <w:t>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81A9B" w:rsidRDefault="00081A9B" w:rsidP="00081A9B">
      <w:pPr>
        <w:spacing w:after="0" w:line="240" w:lineRule="auto"/>
        <w:ind w:firstLine="709"/>
        <w:jc w:val="both"/>
        <w:rPr>
          <w:rFonts w:ascii="Times New Roman" w:hAnsi="Times New Roman"/>
          <w:sz w:val="24"/>
          <w:szCs w:val="24"/>
          <w:lang w:eastAsia="en-US"/>
        </w:rPr>
      </w:pPr>
    </w:p>
    <w:p w:rsidR="00C9439F" w:rsidRDefault="00081A9B" w:rsidP="00C9439F">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w:t>
      </w:r>
      <w:r w:rsidR="00C9439F">
        <w:rPr>
          <w:rFonts w:ascii="Times New Roman" w:hAnsi="Times New Roman"/>
          <w:b/>
          <w:sz w:val="24"/>
          <w:szCs w:val="24"/>
          <w:lang w:eastAsia="hi-IN" w:bidi="hi-IN"/>
        </w:rPr>
        <w:t xml:space="preserve">практической подготовки в форме </w:t>
      </w:r>
      <w:r w:rsidR="00C9439F" w:rsidRPr="00F9447D">
        <w:rPr>
          <w:rFonts w:ascii="Times New Roman" w:hAnsi="Times New Roman"/>
          <w:b/>
          <w:sz w:val="24"/>
          <w:szCs w:val="24"/>
          <w:lang w:eastAsia="hi-IN" w:bidi="hi-IN"/>
        </w:rPr>
        <w:t>учебной  практики (</w:t>
      </w:r>
      <w:r w:rsidR="00C9439F">
        <w:rPr>
          <w:rFonts w:ascii="Times New Roman" w:hAnsi="Times New Roman"/>
          <w:b/>
          <w:sz w:val="24"/>
          <w:szCs w:val="24"/>
          <w:lang w:eastAsia="hi-IN" w:bidi="hi-IN"/>
        </w:rPr>
        <w:t>социально-значим</w:t>
      </w:r>
      <w:r w:rsidR="00C9439F" w:rsidRPr="00D77437">
        <w:rPr>
          <w:rFonts w:ascii="Times New Roman" w:hAnsi="Times New Roman"/>
          <w:b/>
          <w:sz w:val="24"/>
          <w:szCs w:val="24"/>
          <w:lang w:eastAsia="hi-IN" w:bidi="hi-IN"/>
        </w:rPr>
        <w:t>ой)</w:t>
      </w: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p>
    <w:p w:rsidR="00081A9B" w:rsidRPr="000D364B" w:rsidRDefault="00081A9B" w:rsidP="00081A9B">
      <w:pPr>
        <w:spacing w:after="0" w:line="240" w:lineRule="auto"/>
        <w:ind w:firstLine="709"/>
        <w:jc w:val="both"/>
        <w:rPr>
          <w:rFonts w:ascii="Times New Roman" w:hAnsi="Times New Roman"/>
          <w:sz w:val="24"/>
          <w:szCs w:val="24"/>
          <w:lang w:eastAsia="en-US"/>
        </w:rPr>
      </w:pPr>
    </w:p>
    <w:p w:rsidR="00DD3712" w:rsidRPr="000D364B" w:rsidRDefault="00DD3712" w:rsidP="00DD3712">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DD3712" w:rsidRPr="000D364B" w:rsidRDefault="00DD3712" w:rsidP="00DD3712">
      <w:pPr>
        <w:numPr>
          <w:ilvl w:val="0"/>
          <w:numId w:val="12"/>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устанавливает календарные графики программы реализации учебной практики;</w:t>
      </w:r>
    </w:p>
    <w:p w:rsidR="00DD3712" w:rsidRPr="000D364B" w:rsidRDefault="00DD3712" w:rsidP="00DD3712">
      <w:pPr>
        <w:numPr>
          <w:ilvl w:val="0"/>
          <w:numId w:val="12"/>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DD3712" w:rsidRPr="000D364B" w:rsidRDefault="00DD3712" w:rsidP="00DD3712">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DD3712" w:rsidRPr="000D364B" w:rsidRDefault="00DD3712" w:rsidP="00DD3712">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0D364B">
        <w:rPr>
          <w:rFonts w:ascii="Times New Roman" w:eastAsia="Calibri" w:hAnsi="Times New Roman"/>
          <w:sz w:val="24"/>
          <w:szCs w:val="24"/>
          <w:lang w:eastAsia="en-US"/>
        </w:rPr>
        <w:t xml:space="preserve">учебной практики (выпускающей кафедры): </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учебной практики. </w:t>
      </w:r>
    </w:p>
    <w:p w:rsidR="00DD3712" w:rsidRPr="000D364B" w:rsidRDefault="00DD3712" w:rsidP="00DD3712">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DD3712" w:rsidRPr="000D364B" w:rsidRDefault="00DD3712" w:rsidP="00DD3712">
      <w:pPr>
        <w:numPr>
          <w:ilvl w:val="0"/>
          <w:numId w:val="13"/>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DD3712" w:rsidRPr="000D364B" w:rsidRDefault="00DD3712" w:rsidP="00DD3712">
      <w:pPr>
        <w:numPr>
          <w:ilvl w:val="0"/>
          <w:numId w:val="1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DD3712" w:rsidRPr="000D364B" w:rsidRDefault="00DD3712" w:rsidP="00DD3712">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lastRenderedPageBreak/>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DD3712" w:rsidRPr="000D364B" w:rsidRDefault="00DD3712" w:rsidP="00DD3712">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p>
    <w:p w:rsidR="004D4CA7" w:rsidRPr="00634281" w:rsidRDefault="004D4CA7">
      <w:pPr>
        <w:rPr>
          <w:rFonts w:ascii="Times New Roman" w:hAnsi="Times New Roman"/>
          <w:sz w:val="24"/>
          <w:szCs w:val="24"/>
        </w:rPr>
      </w:pPr>
    </w:p>
    <w:p w:rsidR="00DD3712" w:rsidRDefault="00DD3712" w:rsidP="00C9439F">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00C9439F">
        <w:rPr>
          <w:rFonts w:ascii="Times New Roman" w:hAnsi="Times New Roman"/>
          <w:b/>
          <w:sz w:val="24"/>
          <w:szCs w:val="24"/>
          <w:lang w:eastAsia="hi-IN" w:bidi="hi-IN"/>
        </w:rPr>
        <w:t xml:space="preserve">практической подготовки в форме </w:t>
      </w:r>
      <w:r w:rsidR="00C9439F" w:rsidRPr="00F9447D">
        <w:rPr>
          <w:rFonts w:ascii="Times New Roman" w:hAnsi="Times New Roman"/>
          <w:b/>
          <w:sz w:val="24"/>
          <w:szCs w:val="24"/>
          <w:lang w:eastAsia="hi-IN" w:bidi="hi-IN"/>
        </w:rPr>
        <w:t>учебной  практики (</w:t>
      </w:r>
      <w:r w:rsidR="00C9439F">
        <w:rPr>
          <w:rFonts w:ascii="Times New Roman" w:hAnsi="Times New Roman"/>
          <w:b/>
          <w:sz w:val="24"/>
          <w:szCs w:val="24"/>
          <w:lang w:eastAsia="hi-IN" w:bidi="hi-IN"/>
        </w:rPr>
        <w:t>социально-значим</w:t>
      </w:r>
      <w:r w:rsidR="00C9439F" w:rsidRPr="00D77437">
        <w:rPr>
          <w:rFonts w:ascii="Times New Roman" w:hAnsi="Times New Roman"/>
          <w:b/>
          <w:sz w:val="24"/>
          <w:szCs w:val="24"/>
          <w:lang w:eastAsia="hi-IN" w:bidi="hi-IN"/>
        </w:rPr>
        <w:t>ой)</w:t>
      </w: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p>
    <w:p w:rsidR="004D4CA7" w:rsidRPr="00634281" w:rsidRDefault="004D4CA7" w:rsidP="00AC235A">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00DD3712" w:rsidRPr="00DD3712">
        <w:rPr>
          <w:sz w:val="24"/>
          <w:szCs w:val="24"/>
        </w:rPr>
        <w:t xml:space="preserve">педагогики, психологи и социальной работы устанавливается в соответствии с учебным планом и графиком учебного процесса. </w:t>
      </w:r>
    </w:p>
    <w:p w:rsidR="00DD3712" w:rsidRPr="005B1730" w:rsidRDefault="00DD3712" w:rsidP="00DD3712">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bookmarkStart w:id="0" w:name="bookmark10"/>
      <w:r w:rsidRPr="005B1730">
        <w:rPr>
          <w:rFonts w:ascii="Times New Roman" w:hAnsi="Times New Roman"/>
          <w:b/>
          <w:i/>
          <w:color w:val="000000"/>
          <w:sz w:val="24"/>
          <w:szCs w:val="24"/>
          <w:lang w:eastAsia="hi-IN" w:bidi="hi-IN"/>
        </w:rPr>
        <w:t>Критерии оценивания отчета по практике:</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DD3712" w:rsidRPr="005B1730" w:rsidRDefault="00DD3712" w:rsidP="00DD3712">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DD3712" w:rsidRPr="005B1730" w:rsidRDefault="00DD3712" w:rsidP="00DD3712">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D3712" w:rsidRPr="005B1730" w:rsidRDefault="00DD3712" w:rsidP="00DD3712">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D3712" w:rsidRPr="005B1730" w:rsidRDefault="00DD3712" w:rsidP="00DD3712">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DD3712" w:rsidRPr="005B1730" w:rsidRDefault="00DD3712" w:rsidP="00DD3712">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lastRenderedPageBreak/>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D3712" w:rsidRPr="005B1730" w:rsidRDefault="00DD3712" w:rsidP="00DD3712">
      <w:pPr>
        <w:spacing w:after="0" w:line="240" w:lineRule="auto"/>
        <w:ind w:firstLine="709"/>
        <w:rPr>
          <w:rFonts w:ascii="Times New Roman" w:eastAsia="Calibri" w:hAnsi="Times New Roman"/>
          <w:b/>
          <w:sz w:val="24"/>
          <w:szCs w:val="24"/>
          <w:lang w:eastAsia="en-US"/>
        </w:rPr>
      </w:pPr>
    </w:p>
    <w:p w:rsidR="00DD3712" w:rsidRPr="005B1730" w:rsidRDefault="00DD3712" w:rsidP="00DD3712">
      <w:pPr>
        <w:widowControl w:val="0"/>
        <w:suppressAutoHyphens/>
        <w:autoSpaceDE w:val="0"/>
        <w:spacing w:after="0" w:line="240" w:lineRule="auto"/>
        <w:jc w:val="center"/>
        <w:rPr>
          <w:rFonts w:ascii="Times New Roman" w:hAnsi="Times New Roman"/>
          <w:b/>
          <w:bCs/>
          <w:sz w:val="24"/>
          <w:szCs w:val="24"/>
          <w:lang w:eastAsia="hi-IN" w:bidi="hi-IN"/>
        </w:rPr>
      </w:pPr>
    </w:p>
    <w:p w:rsidR="00DD3712" w:rsidRDefault="00DD3712" w:rsidP="00C9439F">
      <w:pPr>
        <w:widowControl w:val="0"/>
        <w:tabs>
          <w:tab w:val="left" w:pos="1134"/>
        </w:tabs>
        <w:spacing w:after="0" w:line="240" w:lineRule="auto"/>
        <w:ind w:firstLine="709"/>
        <w:jc w:val="center"/>
        <w:rPr>
          <w:rFonts w:ascii="Times New Roman" w:hAnsi="Times New Roman"/>
          <w:b/>
          <w:sz w:val="24"/>
          <w:szCs w:val="24"/>
          <w:lang w:eastAsia="hi-IN" w:bidi="hi-IN"/>
        </w:rPr>
      </w:pPr>
      <w:r w:rsidRPr="00DD3712">
        <w:rPr>
          <w:rFonts w:ascii="Times New Roman" w:hAnsi="Times New Roman"/>
          <w:b/>
          <w:bCs/>
          <w:sz w:val="24"/>
          <w:szCs w:val="24"/>
          <w:lang w:eastAsia="hi-IN" w:bidi="hi-IN"/>
        </w:rPr>
        <w:t>5.</w:t>
      </w:r>
      <w:r>
        <w:rPr>
          <w:rFonts w:ascii="Times New Roman" w:hAnsi="Times New Roman"/>
          <w:bCs/>
          <w:sz w:val="24"/>
          <w:szCs w:val="24"/>
          <w:lang w:eastAsia="hi-IN" w:bidi="hi-IN"/>
        </w:rPr>
        <w:t xml:space="preserve"> </w:t>
      </w:r>
      <w:r w:rsidRPr="005B1730">
        <w:rPr>
          <w:rFonts w:ascii="Times New Roman" w:hAnsi="Times New Roman"/>
          <w:bCs/>
          <w:sz w:val="24"/>
          <w:szCs w:val="24"/>
          <w:lang w:eastAsia="hi-IN" w:bidi="hi-IN"/>
        </w:rPr>
        <w:t xml:space="preserve"> </w:t>
      </w:r>
      <w:r w:rsidRPr="005B1730">
        <w:rPr>
          <w:rFonts w:ascii="Times New Roman" w:hAnsi="Times New Roman"/>
          <w:b/>
          <w:bCs/>
          <w:sz w:val="24"/>
          <w:szCs w:val="24"/>
          <w:lang w:eastAsia="hi-IN" w:bidi="hi-IN"/>
        </w:rPr>
        <w:t xml:space="preserve">Содержание </w:t>
      </w:r>
      <w:r w:rsidR="00C9439F">
        <w:rPr>
          <w:rFonts w:ascii="Times New Roman" w:hAnsi="Times New Roman"/>
          <w:b/>
          <w:sz w:val="24"/>
          <w:szCs w:val="24"/>
          <w:lang w:eastAsia="hi-IN" w:bidi="hi-IN"/>
        </w:rPr>
        <w:t xml:space="preserve">практической подготовки в форме </w:t>
      </w:r>
      <w:r w:rsidR="00C9439F" w:rsidRPr="00F9447D">
        <w:rPr>
          <w:rFonts w:ascii="Times New Roman" w:hAnsi="Times New Roman"/>
          <w:b/>
          <w:sz w:val="24"/>
          <w:szCs w:val="24"/>
          <w:lang w:eastAsia="hi-IN" w:bidi="hi-IN"/>
        </w:rPr>
        <w:t>учебной  практики (</w:t>
      </w:r>
      <w:r w:rsidR="00C9439F">
        <w:rPr>
          <w:rFonts w:ascii="Times New Roman" w:hAnsi="Times New Roman"/>
          <w:b/>
          <w:sz w:val="24"/>
          <w:szCs w:val="24"/>
          <w:lang w:eastAsia="hi-IN" w:bidi="hi-IN"/>
        </w:rPr>
        <w:t>социально-значим</w:t>
      </w:r>
      <w:r w:rsidR="00C9439F" w:rsidRPr="00D77437">
        <w:rPr>
          <w:rFonts w:ascii="Times New Roman" w:hAnsi="Times New Roman"/>
          <w:b/>
          <w:sz w:val="24"/>
          <w:szCs w:val="24"/>
          <w:lang w:eastAsia="hi-IN" w:bidi="hi-IN"/>
        </w:rPr>
        <w:t>ой)</w:t>
      </w:r>
    </w:p>
    <w:p w:rsidR="00DD3712" w:rsidRPr="00634281" w:rsidRDefault="00DD3712" w:rsidP="00DD3712">
      <w:pPr>
        <w:spacing w:after="0" w:line="240" w:lineRule="auto"/>
        <w:ind w:firstLine="709"/>
        <w:jc w:val="center"/>
        <w:rPr>
          <w:rFonts w:ascii="Times New Roman" w:hAnsi="Times New Roman"/>
          <w:b/>
          <w:sz w:val="24"/>
          <w:szCs w:val="24"/>
        </w:rPr>
      </w:pPr>
    </w:p>
    <w:p w:rsidR="00DD3712" w:rsidRPr="005B1730" w:rsidRDefault="00DD3712" w:rsidP="00DD3712">
      <w:pPr>
        <w:spacing w:after="0" w:line="240" w:lineRule="auto"/>
        <w:ind w:firstLine="709"/>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Обучающийся должен выполнить в полном объеме индивидуальное задание практики и сдать пакет документов, содержащий:</w:t>
      </w:r>
    </w:p>
    <w:p w:rsidR="00DD3712" w:rsidRPr="005B1730" w:rsidRDefault="00DD3712" w:rsidP="00DD3712">
      <w:pPr>
        <w:numPr>
          <w:ilvl w:val="0"/>
          <w:numId w:val="16"/>
        </w:numPr>
        <w:spacing w:after="0" w:line="240" w:lineRule="auto"/>
        <w:jc w:val="both"/>
        <w:outlineLvl w:val="1"/>
        <w:rPr>
          <w:rFonts w:ascii="Times New Roman" w:hAnsi="Times New Roman"/>
          <w:i/>
          <w:spacing w:val="2"/>
          <w:sz w:val="24"/>
          <w:szCs w:val="24"/>
          <w:lang w:eastAsia="en-US"/>
        </w:rPr>
      </w:pPr>
      <w:r w:rsidRPr="005B1730">
        <w:rPr>
          <w:rFonts w:ascii="Times New Roman" w:hAnsi="Times New Roman"/>
          <w:spacing w:val="2"/>
          <w:sz w:val="24"/>
          <w:szCs w:val="24"/>
          <w:lang w:eastAsia="en-US"/>
        </w:rPr>
        <w:t>Титульный лист с печатью профильной организации и подписью руководителя организации). (</w:t>
      </w:r>
      <w:r w:rsidRPr="005B1730">
        <w:rPr>
          <w:rFonts w:ascii="Times New Roman" w:hAnsi="Times New Roman"/>
          <w:i/>
          <w:spacing w:val="2"/>
          <w:sz w:val="24"/>
          <w:szCs w:val="24"/>
          <w:lang w:eastAsia="en-US"/>
        </w:rPr>
        <w:t>Приложение 2)</w:t>
      </w:r>
    </w:p>
    <w:p w:rsidR="00DD3712" w:rsidRPr="005B1730"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Отчет о выполнении индивидуальных заданий практики</w:t>
      </w:r>
    </w:p>
    <w:p w:rsidR="00DD3712" w:rsidRPr="005B1730" w:rsidRDefault="00DD3712" w:rsidP="00DD3712">
      <w:pPr>
        <w:spacing w:after="0" w:line="240" w:lineRule="auto"/>
        <w:ind w:left="142" w:right="25"/>
        <w:jc w:val="right"/>
        <w:rPr>
          <w:rFonts w:ascii="Times New Roman" w:eastAsia="Calibri" w:hAnsi="Times New Roman"/>
          <w:sz w:val="24"/>
          <w:szCs w:val="24"/>
          <w:lang w:eastAsia="en-US"/>
        </w:rPr>
      </w:pPr>
    </w:p>
    <w:p w:rsidR="00DD3712" w:rsidRPr="005B1730" w:rsidRDefault="00DD3712" w:rsidP="00DD3712">
      <w:pPr>
        <w:ind w:firstLine="284"/>
        <w:jc w:val="center"/>
        <w:rPr>
          <w:rFonts w:ascii="Times New Roman" w:eastAsia="Calibri" w:hAnsi="Times New Roman"/>
          <w:b/>
          <w:bCs/>
          <w:color w:val="000000"/>
          <w:sz w:val="24"/>
          <w:szCs w:val="24"/>
          <w:lang w:eastAsia="en-US"/>
        </w:rPr>
      </w:pPr>
      <w:r w:rsidRPr="005B1730">
        <w:rPr>
          <w:rFonts w:ascii="Times New Roman" w:eastAsia="Calibri" w:hAnsi="Times New Roman"/>
          <w:b/>
          <w:bCs/>
          <w:color w:val="000000"/>
          <w:sz w:val="24"/>
          <w:szCs w:val="24"/>
          <w:lang w:eastAsia="en-US"/>
        </w:rPr>
        <w:t>Разделы предос</w:t>
      </w:r>
      <w:r w:rsidR="00C9439F">
        <w:rPr>
          <w:rFonts w:ascii="Times New Roman" w:eastAsia="Calibri" w:hAnsi="Times New Roman"/>
          <w:b/>
          <w:bCs/>
          <w:color w:val="000000"/>
          <w:sz w:val="24"/>
          <w:szCs w:val="24"/>
          <w:lang w:eastAsia="en-US"/>
        </w:rPr>
        <w:t>тавляемого руководителю практической подготовки</w:t>
      </w:r>
      <w:r w:rsidRPr="005B1730">
        <w:rPr>
          <w:rFonts w:ascii="Times New Roman" w:eastAsia="Calibri" w:hAnsi="Times New Roman"/>
          <w:b/>
          <w:bCs/>
          <w:color w:val="000000"/>
          <w:sz w:val="24"/>
          <w:szCs w:val="24"/>
          <w:lang w:eastAsia="en-US"/>
        </w:rPr>
        <w:t xml:space="preserve"> отчета (</w:t>
      </w:r>
      <w:r>
        <w:rPr>
          <w:rFonts w:ascii="Times New Roman" w:eastAsia="Calibri" w:hAnsi="Times New Roman"/>
          <w:b/>
          <w:bCs/>
          <w:color w:val="000000"/>
          <w:sz w:val="24"/>
          <w:szCs w:val="24"/>
          <w:lang w:eastAsia="en-US"/>
        </w:rPr>
        <w:t>разделы отчётов по каждой части практики см.</w:t>
      </w:r>
      <w:r w:rsidRPr="005B1730">
        <w:rPr>
          <w:rFonts w:ascii="Times New Roman" w:eastAsia="Calibri" w:hAnsi="Times New Roman"/>
          <w:b/>
          <w:bCs/>
          <w:color w:val="000000"/>
          <w:sz w:val="24"/>
          <w:szCs w:val="24"/>
          <w:lang w:eastAsia="en-US"/>
        </w:rPr>
        <w:t xml:space="preserve"> на стр. </w:t>
      </w:r>
      <w:r w:rsidR="00CA61B7">
        <w:rPr>
          <w:rFonts w:ascii="Times New Roman" w:eastAsia="Calibri" w:hAnsi="Times New Roman"/>
          <w:b/>
          <w:bCs/>
          <w:color w:val="000000"/>
          <w:sz w:val="24"/>
          <w:szCs w:val="24"/>
          <w:lang w:eastAsia="en-US"/>
        </w:rPr>
        <w:t>8</w:t>
      </w:r>
      <w:r>
        <w:rPr>
          <w:rFonts w:ascii="Times New Roman" w:eastAsia="Calibri" w:hAnsi="Times New Roman"/>
          <w:b/>
          <w:bCs/>
          <w:color w:val="000000"/>
          <w:sz w:val="24"/>
          <w:szCs w:val="24"/>
          <w:lang w:eastAsia="en-US"/>
        </w:rPr>
        <w:t xml:space="preserve"> - 1</w:t>
      </w:r>
      <w:r w:rsidR="00CA61B7">
        <w:rPr>
          <w:rFonts w:ascii="Times New Roman" w:eastAsia="Calibri" w:hAnsi="Times New Roman"/>
          <w:b/>
          <w:bCs/>
          <w:color w:val="000000"/>
          <w:sz w:val="24"/>
          <w:szCs w:val="24"/>
          <w:lang w:eastAsia="en-US"/>
        </w:rPr>
        <w:t>1</w:t>
      </w:r>
      <w:r w:rsidRPr="005B1730">
        <w:rPr>
          <w:rFonts w:ascii="Times New Roman" w:eastAsia="Calibri" w:hAnsi="Times New Roman"/>
          <w:b/>
          <w:bCs/>
          <w:color w:val="000000"/>
          <w:sz w:val="24"/>
          <w:szCs w:val="24"/>
          <w:lang w:eastAsia="en-US"/>
        </w:rPr>
        <w:t xml:space="preserve"> методических указаний)</w:t>
      </w:r>
      <w:r>
        <w:rPr>
          <w:rFonts w:ascii="Times New Roman" w:eastAsia="Calibri" w:hAnsi="Times New Roman"/>
          <w:b/>
          <w:bCs/>
          <w:color w:val="000000"/>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Задание на практику с подписью студента, руководителя практики от профильной организации (</w:t>
      </w:r>
      <w:r w:rsidRPr="00242B42">
        <w:rPr>
          <w:rFonts w:ascii="Times New Roman" w:hAnsi="Times New Roman"/>
          <w:i/>
          <w:spacing w:val="2"/>
          <w:sz w:val="24"/>
          <w:szCs w:val="24"/>
          <w:lang w:eastAsia="en-US"/>
        </w:rPr>
        <w:t>Приложение 3</w:t>
      </w:r>
      <w:r w:rsidRPr="00242B42">
        <w:rPr>
          <w:rFonts w:ascii="Times New Roman" w:hAnsi="Times New Roman"/>
          <w:spacing w:val="2"/>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242B42">
        <w:rPr>
          <w:rFonts w:ascii="Times New Roman" w:hAnsi="Times New Roman"/>
          <w:i/>
          <w:spacing w:val="2"/>
          <w:sz w:val="24"/>
          <w:szCs w:val="24"/>
          <w:lang w:eastAsia="en-US"/>
        </w:rPr>
        <w:t>(Приложение 4).</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Совместный план-график практики с подписью руководителя практики от профильной организации </w:t>
      </w:r>
      <w:r w:rsidRPr="00242B42">
        <w:rPr>
          <w:rFonts w:ascii="Times New Roman" w:hAnsi="Times New Roman"/>
          <w:i/>
          <w:spacing w:val="2"/>
          <w:sz w:val="24"/>
          <w:szCs w:val="24"/>
          <w:lang w:eastAsia="en-US"/>
        </w:rPr>
        <w:t xml:space="preserve">(Приложение 7) </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Отзыв-характеристика от руководителя организации</w:t>
      </w:r>
      <w:r w:rsidRPr="00242B42">
        <w:rPr>
          <w:rFonts w:ascii="Times New Roman" w:hAnsi="Times New Roman"/>
          <w:i/>
          <w:spacing w:val="2"/>
          <w:sz w:val="24"/>
          <w:szCs w:val="24"/>
          <w:lang w:eastAsia="en-US"/>
        </w:rPr>
        <w:t xml:space="preserve"> (Приложение 5)</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i/>
          <w:spacing w:val="2"/>
          <w:sz w:val="24"/>
          <w:szCs w:val="24"/>
          <w:lang w:eastAsia="en-US"/>
        </w:rPr>
        <w:t xml:space="preserve">Договор о </w:t>
      </w:r>
      <w:r w:rsidRPr="00242B42">
        <w:rPr>
          <w:rFonts w:ascii="Times New Roman" w:hAnsi="Times New Roman"/>
          <w:color w:val="000000"/>
          <w:spacing w:val="2"/>
          <w:sz w:val="24"/>
          <w:szCs w:val="24"/>
          <w:lang w:eastAsia="en-US"/>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rFonts w:ascii="Times New Roman" w:hAnsi="Times New Roman"/>
          <w:color w:val="000000"/>
          <w:spacing w:val="2"/>
          <w:sz w:val="24"/>
          <w:szCs w:val="24"/>
          <w:lang w:eastAsia="en-US"/>
        </w:rPr>
        <w:t xml:space="preserve"> </w:t>
      </w:r>
      <w:r w:rsidRPr="00836144">
        <w:rPr>
          <w:rFonts w:ascii="Times New Roman" w:hAnsi="Times New Roman"/>
          <w:color w:val="000000"/>
          <w:spacing w:val="2"/>
          <w:sz w:val="24"/>
          <w:szCs w:val="24"/>
          <w:lang w:eastAsia="en-US"/>
        </w:rPr>
        <w:t>(</w:t>
      </w:r>
      <w:r w:rsidRPr="00836144">
        <w:rPr>
          <w:rFonts w:ascii="Times New Roman" w:hAnsi="Times New Roman"/>
          <w:i/>
          <w:color w:val="000000"/>
          <w:spacing w:val="2"/>
          <w:sz w:val="24"/>
          <w:szCs w:val="24"/>
          <w:lang w:eastAsia="en-US"/>
        </w:rPr>
        <w:t>Приложение 6</w:t>
      </w:r>
      <w:r w:rsidRPr="00836144">
        <w:rPr>
          <w:rFonts w:ascii="Times New Roman" w:hAnsi="Times New Roman"/>
          <w:color w:val="000000"/>
          <w:spacing w:val="2"/>
          <w:sz w:val="24"/>
          <w:szCs w:val="24"/>
          <w:lang w:eastAsia="en-US"/>
        </w:rPr>
        <w:t>)</w:t>
      </w:r>
      <w:r>
        <w:rPr>
          <w:rFonts w:ascii="Times New Roman" w:hAnsi="Times New Roman"/>
          <w:color w:val="000000"/>
          <w:spacing w:val="2"/>
          <w:sz w:val="24"/>
          <w:szCs w:val="24"/>
          <w:lang w:eastAsia="en-US"/>
        </w:rPr>
        <w:t>.</w:t>
      </w:r>
    </w:p>
    <w:p w:rsidR="00DD3712" w:rsidRDefault="00DD3712" w:rsidP="00EF5052">
      <w:pPr>
        <w:spacing w:after="0" w:line="240" w:lineRule="auto"/>
        <w:ind w:firstLine="709"/>
        <w:jc w:val="center"/>
        <w:rPr>
          <w:rFonts w:ascii="Times New Roman" w:hAnsi="Times New Roman"/>
          <w:b/>
          <w:sz w:val="24"/>
          <w:szCs w:val="24"/>
        </w:rPr>
      </w:pPr>
    </w:p>
    <w:p w:rsidR="004D4CA7" w:rsidRPr="00634281" w:rsidRDefault="00DD3712" w:rsidP="00C9439F">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rPr>
        <w:t>5.1</w:t>
      </w:r>
      <w:r w:rsidR="004D4CA7" w:rsidRPr="00634281">
        <w:rPr>
          <w:rFonts w:ascii="Times New Roman" w:hAnsi="Times New Roman"/>
          <w:b/>
          <w:sz w:val="24"/>
          <w:szCs w:val="24"/>
        </w:rPr>
        <w:t xml:space="preserve"> Содержание </w:t>
      </w:r>
      <w:r w:rsidR="00C9439F">
        <w:rPr>
          <w:rFonts w:ascii="Times New Roman" w:hAnsi="Times New Roman"/>
          <w:b/>
          <w:sz w:val="24"/>
          <w:szCs w:val="24"/>
          <w:lang w:eastAsia="hi-IN" w:bidi="hi-IN"/>
        </w:rPr>
        <w:t xml:space="preserve">практической подготовки в форме </w:t>
      </w:r>
      <w:r w:rsidR="00C9439F" w:rsidRPr="00F9447D">
        <w:rPr>
          <w:rFonts w:ascii="Times New Roman" w:hAnsi="Times New Roman"/>
          <w:b/>
          <w:sz w:val="24"/>
          <w:szCs w:val="24"/>
          <w:lang w:eastAsia="hi-IN" w:bidi="hi-IN"/>
        </w:rPr>
        <w:t>учебной  практики (</w:t>
      </w:r>
      <w:r w:rsidR="00C9439F">
        <w:rPr>
          <w:rFonts w:ascii="Times New Roman" w:hAnsi="Times New Roman"/>
          <w:b/>
          <w:sz w:val="24"/>
          <w:szCs w:val="24"/>
          <w:lang w:eastAsia="hi-IN" w:bidi="hi-IN"/>
        </w:rPr>
        <w:t>социально-значим</w:t>
      </w:r>
      <w:r w:rsidR="00C9439F" w:rsidRPr="00D77437">
        <w:rPr>
          <w:rFonts w:ascii="Times New Roman" w:hAnsi="Times New Roman"/>
          <w:b/>
          <w:sz w:val="24"/>
          <w:szCs w:val="24"/>
          <w:lang w:eastAsia="hi-IN" w:bidi="hi-IN"/>
        </w:rPr>
        <w:t>ой)</w:t>
      </w:r>
    </w:p>
    <w:p w:rsidR="004D4CA7" w:rsidRPr="00634281" w:rsidRDefault="004D4CA7" w:rsidP="0022112F">
      <w:pPr>
        <w:pStyle w:val="24"/>
        <w:shd w:val="clear" w:color="auto" w:fill="auto"/>
        <w:spacing w:after="0" w:line="240" w:lineRule="auto"/>
        <w:ind w:firstLine="709"/>
        <w:jc w:val="both"/>
        <w:rPr>
          <w:sz w:val="24"/>
          <w:szCs w:val="24"/>
        </w:rPr>
      </w:pPr>
    </w:p>
    <w:p w:rsidR="004D4CA7" w:rsidRPr="00634281" w:rsidRDefault="004D4CA7" w:rsidP="0022112F">
      <w:pPr>
        <w:pStyle w:val="24"/>
        <w:shd w:val="clear" w:color="auto" w:fill="auto"/>
        <w:spacing w:after="0" w:line="240" w:lineRule="auto"/>
        <w:ind w:firstLine="709"/>
        <w:jc w:val="both"/>
        <w:rPr>
          <w:sz w:val="24"/>
          <w:szCs w:val="24"/>
        </w:rPr>
      </w:pPr>
      <w:r w:rsidRPr="006342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C07D78">
        <w:rPr>
          <w:sz w:val="24"/>
          <w:szCs w:val="24"/>
        </w:rPr>
        <w:t>я</w:t>
      </w:r>
      <w:r w:rsidRPr="00634281">
        <w:rPr>
          <w:sz w:val="24"/>
          <w:szCs w:val="24"/>
        </w:rPr>
        <w:t xml:space="preserve"> </w:t>
      </w:r>
      <w:r w:rsidR="00C07D78">
        <w:rPr>
          <w:sz w:val="24"/>
          <w:szCs w:val="24"/>
        </w:rPr>
        <w:t>4, 7</w:t>
      </w:r>
      <w:r w:rsidRPr="00634281">
        <w:rPr>
          <w:sz w:val="24"/>
          <w:szCs w:val="24"/>
        </w:rPr>
        <w:t>).</w:t>
      </w:r>
    </w:p>
    <w:bookmarkEnd w:id="0"/>
    <w:p w:rsidR="004D4CA7" w:rsidRPr="00634281" w:rsidRDefault="004D4CA7" w:rsidP="006E67D9">
      <w:pPr>
        <w:ind w:firstLine="708"/>
        <w:jc w:val="both"/>
        <w:rPr>
          <w:rStyle w:val="fontstyle01"/>
          <w:bCs/>
          <w:sz w:val="24"/>
          <w:szCs w:val="24"/>
        </w:rPr>
      </w:pPr>
      <w:r w:rsidRPr="00634281">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C07D78" w:rsidRPr="00C07D78" w:rsidRDefault="00C07D78" w:rsidP="00C07D78">
      <w:pPr>
        <w:shd w:val="clear" w:color="auto" w:fill="FFFFFF"/>
        <w:spacing w:after="0" w:line="240" w:lineRule="auto"/>
        <w:ind w:firstLine="709"/>
        <w:jc w:val="center"/>
        <w:outlineLvl w:val="1"/>
        <w:rPr>
          <w:rFonts w:ascii="Times New Roman" w:hAnsi="Times New Roman"/>
          <w:b/>
          <w:spacing w:val="2"/>
          <w:sz w:val="24"/>
          <w:szCs w:val="24"/>
        </w:rPr>
      </w:pPr>
      <w:r w:rsidRPr="00C07D78">
        <w:rPr>
          <w:rFonts w:ascii="Times New Roman" w:hAnsi="Times New Roman"/>
          <w:b/>
          <w:spacing w:val="2"/>
          <w:sz w:val="24"/>
          <w:szCs w:val="24"/>
        </w:rPr>
        <w:t>Часть 1 – первый курс, 2 семестр (продолжительность – 4 дня)</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В соответствии с учебным планом 1-я часть социально-значимой практики   включает следующие этапы (соответственно – и разделы отчета):</w:t>
      </w:r>
    </w:p>
    <w:p w:rsidR="00C07D78" w:rsidRPr="00C07D78" w:rsidRDefault="00C07D78" w:rsidP="00C07D78">
      <w:pPr>
        <w:numPr>
          <w:ilvl w:val="0"/>
          <w:numId w:val="4"/>
        </w:numPr>
        <w:spacing w:after="0" w:line="240" w:lineRule="auto"/>
        <w:ind w:left="0" w:firstLine="709"/>
        <w:contextualSpacing/>
        <w:jc w:val="both"/>
        <w:rPr>
          <w:rFonts w:ascii="Times New Roman" w:hAnsi="Times New Roman"/>
          <w:bCs/>
          <w:i/>
          <w:iCs/>
          <w:sz w:val="24"/>
          <w:szCs w:val="24"/>
          <w:lang w:eastAsia="en-US"/>
        </w:rPr>
      </w:pPr>
      <w:r w:rsidRPr="00C07D78">
        <w:rPr>
          <w:rFonts w:ascii="Times New Roman" w:hAnsi="Times New Roman"/>
          <w:bCs/>
          <w:i/>
          <w:iCs/>
          <w:sz w:val="24"/>
          <w:szCs w:val="24"/>
          <w:lang w:eastAsia="en-US"/>
        </w:rPr>
        <w:t>Общее знакомство с организацией, на базе которой проводится практика</w:t>
      </w:r>
    </w:p>
    <w:p w:rsidR="00C07D78" w:rsidRPr="00C07D78" w:rsidRDefault="00C07D78" w:rsidP="00C07D78">
      <w:pPr>
        <w:spacing w:after="0" w:line="240" w:lineRule="auto"/>
        <w:ind w:firstLine="709"/>
        <w:jc w:val="both"/>
        <w:rPr>
          <w:rFonts w:ascii="Times New Roman" w:hAnsi="Times New Roman"/>
          <w:sz w:val="24"/>
          <w:szCs w:val="24"/>
        </w:rPr>
      </w:pPr>
      <w:r w:rsidRPr="00C07D7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C07D78">
        <w:rPr>
          <w:rFonts w:ascii="Times New Roman" w:hAnsi="Times New Roman"/>
          <w:i/>
          <w:sz w:val="24"/>
          <w:szCs w:val="24"/>
        </w:rPr>
        <w:t>.</w:t>
      </w:r>
      <w:r w:rsidRPr="00C07D78">
        <w:rPr>
          <w:rFonts w:ascii="Times New Roman" w:hAnsi="Times New Roman"/>
          <w:sz w:val="24"/>
          <w:szCs w:val="24"/>
        </w:rPr>
        <w:t xml:space="preserve">  </w:t>
      </w:r>
    </w:p>
    <w:p w:rsidR="00C07D78" w:rsidRPr="00C07D78" w:rsidRDefault="00C07D78" w:rsidP="00C07D78">
      <w:pPr>
        <w:spacing w:after="0" w:line="240" w:lineRule="auto"/>
        <w:ind w:firstLine="708"/>
        <w:rPr>
          <w:rFonts w:ascii="Times New Roman" w:hAnsi="Times New Roman"/>
          <w:bCs/>
          <w:i/>
          <w:sz w:val="24"/>
          <w:szCs w:val="24"/>
        </w:rPr>
      </w:pPr>
      <w:r w:rsidRPr="00C07D78">
        <w:rPr>
          <w:rFonts w:ascii="Times New Roman" w:hAnsi="Times New Roman"/>
          <w:color w:val="000000"/>
          <w:sz w:val="24"/>
          <w:szCs w:val="24"/>
        </w:rPr>
        <w:t xml:space="preserve">Результат: </w:t>
      </w:r>
      <w:r w:rsidRPr="00C07D78">
        <w:rPr>
          <w:rFonts w:ascii="Times New Roman" w:hAnsi="Times New Roman"/>
          <w:bCs/>
          <w:i/>
          <w:sz w:val="24"/>
          <w:szCs w:val="24"/>
        </w:rPr>
        <w:t xml:space="preserve">Визитная карточка </w:t>
      </w:r>
      <w:r w:rsidRPr="00C07D78">
        <w:rPr>
          <w:rFonts w:ascii="Times New Roman" w:hAnsi="Times New Roman"/>
          <w:i/>
          <w:color w:val="000000"/>
          <w:sz w:val="24"/>
          <w:szCs w:val="24"/>
        </w:rPr>
        <w:t>образовательной организации</w:t>
      </w:r>
      <w:r w:rsidRPr="00C07D78">
        <w:rPr>
          <w:rFonts w:ascii="Times New Roman" w:hAnsi="Times New Roman"/>
          <w:bCs/>
          <w:i/>
          <w:sz w:val="24"/>
          <w:szCs w:val="24"/>
        </w:rPr>
        <w:t>.</w:t>
      </w:r>
    </w:p>
    <w:p w:rsidR="00C07D78" w:rsidRPr="00C07D78" w:rsidRDefault="00C07D78" w:rsidP="00C07D78">
      <w:pPr>
        <w:spacing w:after="0" w:line="240" w:lineRule="auto"/>
        <w:ind w:firstLine="709"/>
        <w:jc w:val="center"/>
        <w:rPr>
          <w:rFonts w:ascii="Times New Roman" w:hAnsi="Times New Roman"/>
          <w:sz w:val="24"/>
          <w:szCs w:val="24"/>
        </w:rPr>
      </w:pPr>
      <w:r w:rsidRPr="00C07D78">
        <w:rPr>
          <w:rFonts w:ascii="Times New Roman" w:hAnsi="Times New Roman"/>
          <w:sz w:val="24"/>
          <w:szCs w:val="24"/>
        </w:rPr>
        <w:t xml:space="preserve">Примерный план составления визитной карточки </w:t>
      </w:r>
      <w:r w:rsidRPr="00C07D78">
        <w:rPr>
          <w:rFonts w:ascii="Times New Roman" w:hAnsi="Times New Roman"/>
          <w:color w:val="000000"/>
          <w:sz w:val="24"/>
          <w:szCs w:val="24"/>
        </w:rPr>
        <w:t>образовательной организации</w:t>
      </w:r>
      <w:r w:rsidRPr="00C07D78">
        <w:rPr>
          <w:rFonts w:ascii="Times New Roman" w:hAnsi="Times New Roman"/>
          <w:sz w:val="24"/>
          <w:szCs w:val="24"/>
        </w:rPr>
        <w:t xml:space="preserve"> </w:t>
      </w:r>
    </w:p>
    <w:p w:rsidR="00C07D78" w:rsidRPr="00C07D78" w:rsidRDefault="00C07D78" w:rsidP="00C07D78">
      <w:pPr>
        <w:numPr>
          <w:ilvl w:val="0"/>
          <w:numId w:val="25"/>
        </w:numPr>
        <w:spacing w:after="0" w:line="240" w:lineRule="auto"/>
        <w:rPr>
          <w:rFonts w:ascii="Times New Roman" w:hAnsi="Times New Roman"/>
          <w:sz w:val="24"/>
          <w:szCs w:val="24"/>
        </w:rPr>
      </w:pPr>
      <w:r w:rsidRPr="00C07D78">
        <w:rPr>
          <w:rFonts w:ascii="Times New Roman" w:hAnsi="Times New Roman"/>
          <w:sz w:val="24"/>
          <w:szCs w:val="24"/>
        </w:rPr>
        <w:lastRenderedPageBreak/>
        <w:t>Название  (полное) образовательной организации</w:t>
      </w:r>
    </w:p>
    <w:p w:rsidR="00C07D78" w:rsidRPr="00C07D78" w:rsidRDefault="00C07D78" w:rsidP="00C07D78">
      <w:pPr>
        <w:numPr>
          <w:ilvl w:val="0"/>
          <w:numId w:val="25"/>
        </w:numPr>
        <w:spacing w:after="0" w:line="240" w:lineRule="auto"/>
        <w:rPr>
          <w:rFonts w:ascii="Times New Roman" w:hAnsi="Times New Roman"/>
          <w:sz w:val="24"/>
          <w:szCs w:val="24"/>
        </w:rPr>
      </w:pPr>
      <w:r w:rsidRPr="00C07D78">
        <w:rPr>
          <w:rFonts w:ascii="Times New Roman" w:hAnsi="Times New Roman"/>
          <w:sz w:val="24"/>
          <w:szCs w:val="24"/>
        </w:rPr>
        <w:t>Краткая история образовательной организации</w:t>
      </w:r>
    </w:p>
    <w:p w:rsidR="00C07D78" w:rsidRPr="00C07D78" w:rsidRDefault="00C07D78" w:rsidP="00C07D78">
      <w:pPr>
        <w:numPr>
          <w:ilvl w:val="0"/>
          <w:numId w:val="25"/>
        </w:numPr>
        <w:spacing w:after="0" w:line="240" w:lineRule="auto"/>
        <w:contextualSpacing/>
        <w:rPr>
          <w:rFonts w:ascii="Times New Roman" w:hAnsi="Times New Roman"/>
          <w:sz w:val="24"/>
          <w:szCs w:val="24"/>
          <w:lang w:eastAsia="en-US"/>
        </w:rPr>
      </w:pPr>
      <w:r w:rsidRPr="00C07D78">
        <w:rPr>
          <w:rFonts w:ascii="Times New Roman" w:hAnsi="Times New Roman"/>
          <w:sz w:val="24"/>
          <w:szCs w:val="24"/>
          <w:lang w:eastAsia="en-US"/>
        </w:rPr>
        <w:t>Документация, регламентирующая деятельность</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Направления работы</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Контингент детей</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Кадровый состав (образование, стаж, функциональные обязанности)</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Образовательные программы по русскому языку</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 xml:space="preserve">Инновации в образовательном учреждении </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Работа с семьёй (задачи, формы работы, опыт, перспективы)</w:t>
      </w:r>
    </w:p>
    <w:p w:rsidR="00C07D78" w:rsidRPr="00C07D78" w:rsidRDefault="00C07D78" w:rsidP="00C07D78">
      <w:pPr>
        <w:numPr>
          <w:ilvl w:val="0"/>
          <w:numId w:val="25"/>
        </w:numPr>
        <w:spacing w:after="0" w:line="240" w:lineRule="auto"/>
        <w:ind w:left="0" w:firstLine="709"/>
        <w:contextualSpacing/>
        <w:rPr>
          <w:rFonts w:ascii="Times New Roman" w:hAnsi="Times New Roman"/>
          <w:b/>
          <w:sz w:val="24"/>
          <w:szCs w:val="24"/>
          <w:lang w:eastAsia="en-US"/>
        </w:rPr>
      </w:pPr>
      <w:r w:rsidRPr="00C07D78">
        <w:rPr>
          <w:rFonts w:ascii="Times New Roman" w:hAnsi="Times New Roman"/>
          <w:b/>
          <w:sz w:val="24"/>
          <w:szCs w:val="24"/>
          <w:lang w:eastAsia="en-US"/>
        </w:rPr>
        <w:t xml:space="preserve">Связи с образовательными и общественными организациями, социальное партнёрство </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Проблемы и перспективы</w:t>
      </w:r>
    </w:p>
    <w:p w:rsidR="00C07D78" w:rsidRPr="00C07D78" w:rsidRDefault="00C07D78" w:rsidP="00C07D78">
      <w:pPr>
        <w:numPr>
          <w:ilvl w:val="0"/>
          <w:numId w:val="25"/>
        </w:numPr>
        <w:spacing w:after="0" w:line="240" w:lineRule="auto"/>
        <w:ind w:left="0" w:firstLine="709"/>
        <w:contextualSpacing/>
        <w:rPr>
          <w:rFonts w:ascii="Times New Roman" w:hAnsi="Times New Roman"/>
          <w:sz w:val="24"/>
          <w:szCs w:val="24"/>
          <w:lang w:eastAsia="en-US"/>
        </w:rPr>
      </w:pPr>
      <w:r w:rsidRPr="00C07D78">
        <w:rPr>
          <w:rFonts w:ascii="Times New Roman" w:hAnsi="Times New Roman"/>
          <w:sz w:val="24"/>
          <w:szCs w:val="24"/>
          <w:lang w:eastAsia="en-US"/>
        </w:rPr>
        <w:t>Характеристика материально-технического обеспечения</w:t>
      </w:r>
    </w:p>
    <w:p w:rsidR="00C07D78" w:rsidRPr="00C07D78" w:rsidRDefault="00C07D78" w:rsidP="00C07D78">
      <w:pPr>
        <w:spacing w:after="0" w:line="240" w:lineRule="auto"/>
        <w:ind w:firstLine="709"/>
        <w:jc w:val="both"/>
        <w:rPr>
          <w:rFonts w:ascii="Times New Roman" w:hAnsi="Times New Roman"/>
          <w:sz w:val="24"/>
          <w:szCs w:val="24"/>
        </w:rPr>
      </w:pPr>
    </w:p>
    <w:p w:rsidR="00C07D78" w:rsidRPr="00C07D78" w:rsidRDefault="00C07D78" w:rsidP="00C07D78">
      <w:pPr>
        <w:numPr>
          <w:ilvl w:val="0"/>
          <w:numId w:val="4"/>
        </w:numPr>
        <w:spacing w:after="0" w:line="240" w:lineRule="auto"/>
        <w:contextualSpacing/>
        <w:jc w:val="both"/>
        <w:rPr>
          <w:rFonts w:ascii="Times New Roman" w:hAnsi="Times New Roman"/>
          <w:sz w:val="24"/>
          <w:szCs w:val="24"/>
          <w:lang w:eastAsia="en-US"/>
        </w:rPr>
      </w:pPr>
      <w:r w:rsidRPr="00C07D78">
        <w:rPr>
          <w:rFonts w:ascii="Times New Roman" w:hAnsi="Times New Roman"/>
          <w:i/>
          <w:sz w:val="24"/>
          <w:szCs w:val="24"/>
          <w:lang w:eastAsia="en-US"/>
        </w:rPr>
        <w:t>Изучение нормативно-правового обеспечения</w:t>
      </w:r>
    </w:p>
    <w:p w:rsidR="00C07D78" w:rsidRPr="00C07D78" w:rsidRDefault="00C07D78" w:rsidP="00C07D78">
      <w:pPr>
        <w:spacing w:after="0" w:line="240" w:lineRule="auto"/>
        <w:ind w:firstLine="708"/>
        <w:jc w:val="both"/>
        <w:rPr>
          <w:rFonts w:ascii="Times New Roman" w:hAnsi="Times New Roman"/>
          <w:sz w:val="24"/>
          <w:szCs w:val="24"/>
        </w:rPr>
      </w:pPr>
      <w:r w:rsidRPr="00C07D78">
        <w:rPr>
          <w:rFonts w:ascii="Times New Roman" w:hAnsi="Times New Roman"/>
          <w:color w:val="000000"/>
          <w:sz w:val="24"/>
          <w:szCs w:val="24"/>
        </w:rPr>
        <w:t>Ознакомиться с нормативными документами, регламентирующими работу учителя русского языка, рабочими программами и применяемыми УМК.</w:t>
      </w:r>
    </w:p>
    <w:p w:rsidR="00C07D78" w:rsidRPr="00C07D78" w:rsidRDefault="00C07D78" w:rsidP="00C07D78">
      <w:pPr>
        <w:spacing w:after="0" w:line="240" w:lineRule="auto"/>
        <w:ind w:firstLine="708"/>
        <w:jc w:val="both"/>
        <w:rPr>
          <w:rFonts w:ascii="Times New Roman" w:hAnsi="Times New Roman"/>
          <w:color w:val="000000"/>
          <w:sz w:val="24"/>
          <w:szCs w:val="24"/>
        </w:rPr>
      </w:pPr>
      <w:r w:rsidRPr="00C07D78">
        <w:rPr>
          <w:rFonts w:ascii="Times New Roman" w:hAnsi="Times New Roman"/>
          <w:color w:val="000000"/>
          <w:sz w:val="24"/>
          <w:szCs w:val="24"/>
        </w:rPr>
        <w:t xml:space="preserve">Результат: краткая аннотация основных документов – назначение, структура. </w:t>
      </w:r>
    </w:p>
    <w:p w:rsidR="00C07D78" w:rsidRPr="00C07D78" w:rsidRDefault="00C07D78" w:rsidP="00C07D78">
      <w:pPr>
        <w:spacing w:after="0" w:line="240" w:lineRule="auto"/>
        <w:ind w:firstLine="708"/>
        <w:jc w:val="both"/>
        <w:rPr>
          <w:rFonts w:ascii="Times New Roman" w:hAnsi="Times New Roman"/>
          <w:sz w:val="24"/>
          <w:szCs w:val="24"/>
        </w:rPr>
      </w:pPr>
    </w:p>
    <w:p w:rsidR="00C07D78" w:rsidRPr="00C07D78" w:rsidRDefault="00C07D78" w:rsidP="00C07D78">
      <w:pPr>
        <w:ind w:firstLine="708"/>
        <w:rPr>
          <w:rFonts w:ascii="Times New Roman" w:hAnsi="Times New Roman"/>
          <w:b/>
          <w:sz w:val="24"/>
          <w:szCs w:val="24"/>
        </w:rPr>
      </w:pPr>
      <w:r w:rsidRPr="00C07D78">
        <w:rPr>
          <w:rFonts w:ascii="Times New Roman" w:hAnsi="Times New Roman"/>
          <w:b/>
          <w:sz w:val="24"/>
          <w:szCs w:val="24"/>
        </w:rPr>
        <w:t xml:space="preserve">Индивидуальное задание </w:t>
      </w:r>
    </w:p>
    <w:p w:rsidR="00C07D78" w:rsidRPr="00C07D78" w:rsidRDefault="00C07D78" w:rsidP="00C07D78">
      <w:pPr>
        <w:ind w:firstLine="708"/>
        <w:rPr>
          <w:rFonts w:ascii="Times New Roman" w:hAnsi="Times New Roman"/>
          <w:color w:val="000000"/>
          <w:sz w:val="24"/>
          <w:szCs w:val="24"/>
        </w:rPr>
      </w:pPr>
      <w:r w:rsidRPr="00C07D78">
        <w:rPr>
          <w:rFonts w:ascii="Times New Roman" w:hAnsi="Times New Roman"/>
          <w:color w:val="000000"/>
          <w:sz w:val="24"/>
          <w:szCs w:val="24"/>
        </w:rPr>
        <w:t xml:space="preserve">- посещение уроков русского языка, анализ качества и эффективности коммуникации педагога-предметника и обучающихся по следующим критериям: </w:t>
      </w:r>
    </w:p>
    <w:p w:rsidR="00C07D78" w:rsidRPr="00C07D78" w:rsidRDefault="00C07D78" w:rsidP="00C07D78">
      <w:pPr>
        <w:autoSpaceDE w:val="0"/>
        <w:autoSpaceDN w:val="0"/>
        <w:adjustRightInd w:val="0"/>
        <w:spacing w:after="0" w:line="240" w:lineRule="auto"/>
        <w:ind w:left="2124" w:firstLine="708"/>
        <w:rPr>
          <w:rFonts w:ascii="Times New Roman" w:hAnsi="Times New Roman"/>
          <w:i/>
          <w:iCs/>
          <w:color w:val="000000"/>
          <w:sz w:val="24"/>
          <w:szCs w:val="24"/>
          <w:lang w:eastAsia="en-US"/>
        </w:rPr>
      </w:pPr>
      <w:r w:rsidRPr="00C07D78">
        <w:rPr>
          <w:rFonts w:ascii="Times New Roman" w:hAnsi="Times New Roman"/>
          <w:i/>
          <w:iCs/>
          <w:color w:val="000000"/>
          <w:sz w:val="24"/>
          <w:szCs w:val="24"/>
          <w:lang w:eastAsia="en-US"/>
        </w:rPr>
        <w:t xml:space="preserve">Оценка коммуникации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0"/>
        <w:gridCol w:w="8100"/>
        <w:gridCol w:w="850"/>
      </w:tblGrid>
      <w:tr w:rsidR="00C07D78" w:rsidRPr="00C07D78" w:rsidTr="00C07D78">
        <w:tc>
          <w:tcPr>
            <w:tcW w:w="108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Уровни</w:t>
            </w:r>
          </w:p>
        </w:tc>
        <w:tc>
          <w:tcPr>
            <w:tcW w:w="8100" w:type="dxa"/>
          </w:tcPr>
          <w:p w:rsidR="00C07D78" w:rsidRPr="00C07D78" w:rsidRDefault="00C07D78" w:rsidP="00C07D78">
            <w:pPr>
              <w:autoSpaceDE w:val="0"/>
              <w:autoSpaceDN w:val="0"/>
              <w:adjustRightInd w:val="0"/>
              <w:spacing w:after="0" w:line="240" w:lineRule="auto"/>
              <w:jc w:val="center"/>
              <w:rPr>
                <w:rFonts w:ascii="Times New Roman" w:hAnsi="Times New Roman"/>
                <w:color w:val="000000"/>
                <w:sz w:val="24"/>
                <w:szCs w:val="24"/>
                <w:lang w:eastAsia="en-US"/>
              </w:rPr>
            </w:pPr>
            <w:r w:rsidRPr="00C07D78">
              <w:rPr>
                <w:rFonts w:ascii="Times New Roman" w:hAnsi="Times New Roman"/>
                <w:color w:val="000000"/>
                <w:sz w:val="24"/>
                <w:szCs w:val="24"/>
                <w:lang w:eastAsia="en-US"/>
              </w:rPr>
              <w:t>Критерии</w:t>
            </w:r>
          </w:p>
        </w:tc>
        <w:tc>
          <w:tcPr>
            <w:tcW w:w="85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w:t>
            </w:r>
          </w:p>
        </w:tc>
      </w:tr>
      <w:tr w:rsidR="00C07D78" w:rsidRPr="00C07D78" w:rsidTr="00C07D78">
        <w:tc>
          <w:tcPr>
            <w:tcW w:w="108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1</w:t>
            </w:r>
          </w:p>
        </w:tc>
        <w:tc>
          <w:tcPr>
            <w:tcW w:w="810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Соблюдают речевые нормы и процедуру работы в группе</w:t>
            </w:r>
          </w:p>
        </w:tc>
        <w:tc>
          <w:tcPr>
            <w:tcW w:w="85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108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2</w:t>
            </w:r>
          </w:p>
        </w:tc>
        <w:tc>
          <w:tcPr>
            <w:tcW w:w="810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Задают вопросы на понимание, договариваются о процедуре работы в группе</w:t>
            </w:r>
          </w:p>
        </w:tc>
        <w:tc>
          <w:tcPr>
            <w:tcW w:w="85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108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3</w:t>
            </w:r>
          </w:p>
        </w:tc>
        <w:tc>
          <w:tcPr>
            <w:tcW w:w="810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Используют средства устной и письменной коммуникации, адекватные цели, успешно справляются с конфликтной ситуацией</w:t>
            </w:r>
          </w:p>
        </w:tc>
        <w:tc>
          <w:tcPr>
            <w:tcW w:w="850"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bl>
    <w:p w:rsidR="00C07D78" w:rsidRPr="00C07D78" w:rsidRDefault="00C07D78" w:rsidP="00C07D78">
      <w:pPr>
        <w:autoSpaceDE w:val="0"/>
        <w:autoSpaceDN w:val="0"/>
        <w:adjustRightInd w:val="0"/>
        <w:spacing w:after="0" w:line="240" w:lineRule="auto"/>
        <w:ind w:left="2124" w:firstLine="708"/>
        <w:rPr>
          <w:rFonts w:ascii="Times New Roman" w:hAnsi="Times New Roman"/>
          <w:color w:val="000000"/>
          <w:sz w:val="24"/>
          <w:szCs w:val="24"/>
          <w:lang w:eastAsia="en-US"/>
        </w:rPr>
      </w:pPr>
    </w:p>
    <w:p w:rsidR="00C07D78" w:rsidRPr="00C07D78" w:rsidRDefault="00C07D78" w:rsidP="00C07D78">
      <w:pPr>
        <w:autoSpaceDE w:val="0"/>
        <w:autoSpaceDN w:val="0"/>
        <w:adjustRightInd w:val="0"/>
        <w:spacing w:after="0" w:line="240" w:lineRule="auto"/>
        <w:ind w:left="2124"/>
        <w:rPr>
          <w:rFonts w:ascii="Times New Roman" w:hAnsi="Times New Roman"/>
          <w:i/>
          <w:iCs/>
          <w:color w:val="000000"/>
          <w:sz w:val="24"/>
          <w:szCs w:val="24"/>
          <w:lang w:eastAsia="en-US"/>
        </w:rPr>
      </w:pPr>
      <w:r w:rsidRPr="00C07D78">
        <w:rPr>
          <w:rFonts w:ascii="Times New Roman" w:hAnsi="Times New Roman"/>
          <w:i/>
          <w:iCs/>
          <w:color w:val="000000"/>
          <w:sz w:val="24"/>
          <w:szCs w:val="24"/>
          <w:lang w:eastAsia="en-U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9"/>
        <w:gridCol w:w="8522"/>
        <w:gridCol w:w="969"/>
      </w:tblGrid>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w:t>
            </w:r>
          </w:p>
        </w:tc>
        <w:tc>
          <w:tcPr>
            <w:tcW w:w="8522" w:type="dxa"/>
          </w:tcPr>
          <w:p w:rsidR="00C07D78" w:rsidRPr="00C07D78" w:rsidRDefault="00C07D78" w:rsidP="00C07D78">
            <w:pPr>
              <w:autoSpaceDE w:val="0"/>
              <w:autoSpaceDN w:val="0"/>
              <w:adjustRightInd w:val="0"/>
              <w:spacing w:after="0" w:line="240" w:lineRule="auto"/>
              <w:jc w:val="center"/>
              <w:rPr>
                <w:rFonts w:ascii="Times New Roman" w:hAnsi="Times New Roman"/>
                <w:color w:val="000000"/>
                <w:sz w:val="24"/>
                <w:szCs w:val="24"/>
                <w:lang w:eastAsia="en-US"/>
              </w:rPr>
            </w:pPr>
            <w:r w:rsidRPr="00C07D78">
              <w:rPr>
                <w:rFonts w:ascii="Times New Roman" w:hAnsi="Times New Roman"/>
                <w:color w:val="000000"/>
                <w:sz w:val="24"/>
                <w:szCs w:val="24"/>
                <w:lang w:eastAsia="en-US"/>
              </w:rPr>
              <w:t>Критерии</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Баллы</w:t>
            </w:r>
          </w:p>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0-1</w:t>
            </w: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1</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Развивает внимание учащихся</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2</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Обучает умению слушать и записывать содержание и объяснения учителя или ответ ученика</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3</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 xml:space="preserve">Развивает монологическую, диалоговую речь, учит ставить вопросы </w:t>
            </w:r>
          </w:p>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4</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 xml:space="preserve">Учит правилам участия в коллективной деятельности </w:t>
            </w:r>
          </w:p>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5</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 xml:space="preserve">Учит постановке вопросов </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r w:rsidR="00C07D78" w:rsidRPr="00C07D78" w:rsidTr="00C07D78">
        <w:tc>
          <w:tcPr>
            <w:tcW w:w="53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6</w:t>
            </w:r>
          </w:p>
        </w:tc>
        <w:tc>
          <w:tcPr>
            <w:tcW w:w="8522"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r w:rsidRPr="00C07D78">
              <w:rPr>
                <w:rFonts w:ascii="Times New Roman" w:hAnsi="Times New Roman"/>
                <w:color w:val="000000"/>
                <w:sz w:val="24"/>
                <w:szCs w:val="24"/>
                <w:lang w:eastAsia="en-US"/>
              </w:rPr>
              <w:t xml:space="preserve">Учит способам взаимодействия, учебного сотрудничества </w:t>
            </w:r>
          </w:p>
        </w:tc>
        <w:tc>
          <w:tcPr>
            <w:tcW w:w="969" w:type="dxa"/>
          </w:tcPr>
          <w:p w:rsidR="00C07D78" w:rsidRPr="00C07D78" w:rsidRDefault="00C07D78" w:rsidP="00C07D78">
            <w:pPr>
              <w:autoSpaceDE w:val="0"/>
              <w:autoSpaceDN w:val="0"/>
              <w:adjustRightInd w:val="0"/>
              <w:spacing w:after="0" w:line="240" w:lineRule="auto"/>
              <w:rPr>
                <w:rFonts w:ascii="Times New Roman" w:hAnsi="Times New Roman"/>
                <w:color w:val="000000"/>
                <w:sz w:val="24"/>
                <w:szCs w:val="24"/>
                <w:lang w:eastAsia="en-US"/>
              </w:rPr>
            </w:pPr>
          </w:p>
        </w:tc>
      </w:tr>
    </w:tbl>
    <w:p w:rsidR="00C07D78" w:rsidRPr="00C07D78" w:rsidRDefault="00C07D78" w:rsidP="00C07D78">
      <w:pPr>
        <w:autoSpaceDE w:val="0"/>
        <w:autoSpaceDN w:val="0"/>
        <w:adjustRightInd w:val="0"/>
        <w:spacing w:after="0" w:line="240" w:lineRule="auto"/>
        <w:ind w:left="2124"/>
        <w:rPr>
          <w:rFonts w:ascii="Times New Roman" w:hAnsi="Times New Roman"/>
          <w:color w:val="000000"/>
          <w:sz w:val="24"/>
          <w:szCs w:val="24"/>
          <w:lang w:eastAsia="en-US"/>
        </w:rPr>
      </w:pPr>
    </w:p>
    <w:p w:rsidR="00C07D78" w:rsidRPr="00C07D78" w:rsidRDefault="00C07D78" w:rsidP="00C07D78">
      <w:pPr>
        <w:ind w:firstLine="708"/>
        <w:rPr>
          <w:rFonts w:ascii="Times New Roman" w:hAnsi="Times New Roman"/>
          <w:b/>
          <w:sz w:val="24"/>
          <w:szCs w:val="24"/>
        </w:rPr>
      </w:pPr>
      <w:r w:rsidRPr="00C07D78">
        <w:rPr>
          <w:rFonts w:ascii="Times New Roman" w:hAnsi="Times New Roman"/>
          <w:color w:val="000000"/>
          <w:sz w:val="24"/>
          <w:szCs w:val="24"/>
        </w:rPr>
        <w:t xml:space="preserve">- самоанализ качества и эффективности профессионального и личного общения с </w:t>
      </w:r>
      <w:r w:rsidRPr="00C07D7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sz w:val="24"/>
          <w:szCs w:val="24"/>
        </w:rPr>
        <w:lastRenderedPageBreak/>
        <w:t>Подводятся итоги по первой части практики.</w:t>
      </w:r>
    </w:p>
    <w:p w:rsidR="00C07D78" w:rsidRPr="00C07D78" w:rsidRDefault="00C07D78" w:rsidP="00C07D78">
      <w:pPr>
        <w:rPr>
          <w:rFonts w:ascii="Times New Roman" w:hAnsi="Times New Roman"/>
          <w:i/>
          <w:sz w:val="24"/>
          <w:szCs w:val="24"/>
        </w:rPr>
      </w:pPr>
    </w:p>
    <w:p w:rsidR="00C07D78" w:rsidRPr="00C07D78" w:rsidRDefault="00C07D78" w:rsidP="00C07D78">
      <w:pPr>
        <w:shd w:val="clear" w:color="auto" w:fill="FFFFFF"/>
        <w:spacing w:after="0" w:line="240" w:lineRule="auto"/>
        <w:ind w:firstLine="709"/>
        <w:jc w:val="center"/>
        <w:outlineLvl w:val="1"/>
        <w:rPr>
          <w:rFonts w:ascii="Times New Roman" w:hAnsi="Times New Roman"/>
          <w:b/>
          <w:spacing w:val="2"/>
          <w:sz w:val="24"/>
          <w:szCs w:val="24"/>
        </w:rPr>
      </w:pPr>
      <w:r w:rsidRPr="00C07D78">
        <w:rPr>
          <w:rFonts w:ascii="Times New Roman" w:hAnsi="Times New Roman"/>
          <w:b/>
          <w:spacing w:val="2"/>
          <w:sz w:val="24"/>
          <w:szCs w:val="24"/>
        </w:rPr>
        <w:t>Часть 2 – второй курс, 3 семестр (продолжительность – 4 дня)</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В соответствии с учебным планом социально-значимая практика   включает следующие   этапы (соответственно – и разделы отчета):</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sz w:val="24"/>
          <w:szCs w:val="24"/>
        </w:rPr>
        <w:t xml:space="preserve">1. </w:t>
      </w:r>
      <w:r w:rsidRPr="00C07D7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color w:val="000000"/>
          <w:spacing w:val="2"/>
          <w:sz w:val="24"/>
          <w:szCs w:val="24"/>
        </w:rPr>
        <w:t xml:space="preserve">– анализ </w:t>
      </w:r>
      <w:r w:rsidRPr="00C07D78">
        <w:rPr>
          <w:rFonts w:ascii="Times New Roman" w:hAnsi="Times New Roman"/>
          <w:bCs/>
          <w:spacing w:val="2"/>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C07D78">
        <w:rPr>
          <w:rFonts w:ascii="Times New Roman" w:hAnsi="Times New Roman"/>
          <w:color w:val="000000"/>
          <w:spacing w:val="2"/>
          <w:sz w:val="24"/>
          <w:szCs w:val="24"/>
        </w:rPr>
        <w:t>социального взаимодействия класса/школы с общественными организациями, волонтерскими движениями и т.п.</w:t>
      </w:r>
    </w:p>
    <w:p w:rsidR="00C07D78" w:rsidRPr="00C07D78" w:rsidRDefault="00C07D78" w:rsidP="00C07D78">
      <w:pPr>
        <w:spacing w:after="0" w:line="240" w:lineRule="auto"/>
        <w:ind w:firstLine="708"/>
        <w:rPr>
          <w:rFonts w:ascii="Times New Roman" w:hAnsi="Times New Roman"/>
          <w:sz w:val="24"/>
          <w:szCs w:val="24"/>
        </w:rPr>
      </w:pPr>
      <w:r w:rsidRPr="00C07D78">
        <w:rPr>
          <w:rFonts w:ascii="Times New Roman" w:hAnsi="Times New Roman"/>
          <w:color w:val="000000"/>
          <w:sz w:val="24"/>
          <w:szCs w:val="24"/>
        </w:rPr>
        <w:t>–</w:t>
      </w:r>
      <w:r w:rsidRPr="00C07D78">
        <w:rPr>
          <w:rFonts w:ascii="Times New Roman" w:hAnsi="Times New Roman"/>
          <w:sz w:val="24"/>
          <w:szCs w:val="24"/>
        </w:rPr>
        <w:t xml:space="preserve"> </w:t>
      </w:r>
      <w:r w:rsidRPr="00C07D7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bCs/>
          <w:spacing w:val="2"/>
          <w:sz w:val="24"/>
          <w:szCs w:val="24"/>
        </w:rPr>
        <w:t xml:space="preserve">Результат: </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color w:val="000000"/>
          <w:spacing w:val="2"/>
          <w:sz w:val="24"/>
          <w:szCs w:val="24"/>
        </w:rPr>
        <w:t>план-конспект/сценарий социально значимого мероприятия.</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spacing w:val="2"/>
          <w:sz w:val="24"/>
          <w:szCs w:val="24"/>
        </w:rPr>
        <w:t xml:space="preserve">2. </w:t>
      </w:r>
      <w:r w:rsidRPr="00C07D78">
        <w:rPr>
          <w:rFonts w:ascii="Times New Roman" w:hAnsi="Times New Roman"/>
          <w:color w:val="000000"/>
          <w:spacing w:val="2"/>
          <w:sz w:val="24"/>
          <w:szCs w:val="24"/>
        </w:rPr>
        <w:t xml:space="preserve">Формирование навыков </w:t>
      </w:r>
      <w:r w:rsidRPr="00C07D78">
        <w:rPr>
          <w:rFonts w:ascii="Times New Roman" w:hAnsi="Times New Roman"/>
          <w:bCs/>
          <w:spacing w:val="2"/>
          <w:sz w:val="24"/>
          <w:szCs w:val="24"/>
        </w:rPr>
        <w:t>успешного взаимодействия в различных ситуациях педагогического общения:</w:t>
      </w:r>
    </w:p>
    <w:p w:rsidR="00C07D78" w:rsidRPr="00C07D78" w:rsidRDefault="00C07D78" w:rsidP="00C07D78">
      <w:pPr>
        <w:spacing w:after="0" w:line="240" w:lineRule="auto"/>
        <w:ind w:firstLine="708"/>
        <w:jc w:val="both"/>
        <w:rPr>
          <w:rFonts w:ascii="Times New Roman" w:hAnsi="Times New Roman"/>
          <w:color w:val="000000"/>
          <w:sz w:val="24"/>
          <w:szCs w:val="24"/>
        </w:rPr>
      </w:pPr>
      <w:r w:rsidRPr="00C07D78">
        <w:rPr>
          <w:rFonts w:ascii="Times New Roman" w:hAnsi="Times New Roman"/>
          <w:color w:val="000000"/>
          <w:sz w:val="24"/>
          <w:szCs w:val="24"/>
        </w:rPr>
        <w:t>–</w:t>
      </w:r>
      <w:r w:rsidRPr="00C07D78">
        <w:rPr>
          <w:rFonts w:ascii="Times New Roman" w:hAnsi="Times New Roman"/>
          <w:bCs/>
          <w:sz w:val="24"/>
          <w:szCs w:val="24"/>
        </w:rPr>
        <w:t xml:space="preserve"> </w:t>
      </w:r>
      <w:r w:rsidRPr="00C07D7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r w:rsidRPr="00C07D78">
        <w:rPr>
          <w:rFonts w:ascii="Times New Roman" w:hAnsi="Times New Roman"/>
          <w:bCs/>
          <w:spacing w:val="2"/>
          <w:sz w:val="24"/>
          <w:szCs w:val="24"/>
        </w:rPr>
        <w:t xml:space="preserve">Результат: </w:t>
      </w:r>
    </w:p>
    <w:p w:rsidR="00C07D78" w:rsidRPr="00C07D78" w:rsidRDefault="00C07D78" w:rsidP="00C07D78">
      <w:pPr>
        <w:spacing w:after="0" w:line="240" w:lineRule="auto"/>
        <w:ind w:firstLine="708"/>
        <w:jc w:val="both"/>
        <w:rPr>
          <w:rFonts w:ascii="Times New Roman" w:hAnsi="Times New Roman"/>
          <w:sz w:val="24"/>
          <w:szCs w:val="24"/>
        </w:rPr>
      </w:pPr>
      <w:r w:rsidRPr="00C07D78">
        <w:rPr>
          <w:rFonts w:ascii="Times New Roman" w:hAnsi="Times New Roman"/>
          <w:sz w:val="24"/>
          <w:szCs w:val="24"/>
        </w:rPr>
        <w:t xml:space="preserve">Анализ 2-3 примеров </w:t>
      </w:r>
      <w:r w:rsidRPr="00C07D7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C07D78" w:rsidRPr="00C07D78" w:rsidRDefault="00C07D78" w:rsidP="00C07D78">
      <w:pPr>
        <w:shd w:val="clear" w:color="auto" w:fill="FFFFFF"/>
        <w:spacing w:after="0" w:line="240" w:lineRule="auto"/>
        <w:ind w:firstLine="709"/>
        <w:jc w:val="both"/>
        <w:outlineLvl w:val="1"/>
        <w:rPr>
          <w:rFonts w:ascii="Times New Roman" w:hAnsi="Times New Roman"/>
          <w:bCs/>
          <w:spacing w:val="2"/>
          <w:sz w:val="24"/>
          <w:szCs w:val="24"/>
        </w:rPr>
      </w:pPr>
    </w:p>
    <w:p w:rsidR="00C07D78" w:rsidRPr="00C07D78" w:rsidRDefault="00C07D78" w:rsidP="00C07D78">
      <w:pPr>
        <w:ind w:firstLine="708"/>
        <w:rPr>
          <w:rFonts w:ascii="Times New Roman" w:hAnsi="Times New Roman"/>
          <w:b/>
          <w:sz w:val="24"/>
          <w:szCs w:val="24"/>
        </w:rPr>
      </w:pPr>
      <w:r w:rsidRPr="00C07D78">
        <w:rPr>
          <w:rFonts w:ascii="Times New Roman" w:hAnsi="Times New Roman"/>
          <w:b/>
          <w:sz w:val="24"/>
          <w:szCs w:val="24"/>
        </w:rPr>
        <w:t xml:space="preserve">Индивидуальное задание </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color w:val="000000"/>
          <w:sz w:val="24"/>
          <w:szCs w:val="24"/>
        </w:rPr>
        <w:t xml:space="preserve">-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color w:val="000000"/>
          <w:sz w:val="24"/>
          <w:szCs w:val="24"/>
        </w:rPr>
        <w:t xml:space="preserve">Результат: </w:t>
      </w:r>
    </w:p>
    <w:p w:rsidR="00C07D78" w:rsidRPr="00C07D78" w:rsidRDefault="00C07D78" w:rsidP="00C07D78">
      <w:pPr>
        <w:spacing w:after="0" w:line="240" w:lineRule="auto"/>
        <w:ind w:firstLine="708"/>
        <w:rPr>
          <w:rFonts w:ascii="Times New Roman" w:hAnsi="Times New Roman"/>
          <w:sz w:val="24"/>
          <w:szCs w:val="24"/>
        </w:rPr>
      </w:pPr>
      <w:r w:rsidRPr="00C07D7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sz w:val="24"/>
          <w:szCs w:val="24"/>
        </w:rPr>
        <w:t>Подводятся итоги по второй части практики.</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p>
    <w:p w:rsidR="00C07D78" w:rsidRPr="00C07D78" w:rsidRDefault="00C07D78" w:rsidP="00C07D78">
      <w:pPr>
        <w:shd w:val="clear" w:color="auto" w:fill="FFFFFF"/>
        <w:spacing w:after="0" w:line="240" w:lineRule="auto"/>
        <w:ind w:firstLine="709"/>
        <w:jc w:val="center"/>
        <w:outlineLvl w:val="1"/>
        <w:rPr>
          <w:rFonts w:ascii="Times New Roman" w:hAnsi="Times New Roman"/>
          <w:b/>
          <w:spacing w:val="2"/>
          <w:sz w:val="24"/>
          <w:szCs w:val="24"/>
        </w:rPr>
      </w:pPr>
      <w:r w:rsidRPr="00C07D78">
        <w:rPr>
          <w:rFonts w:ascii="Times New Roman" w:hAnsi="Times New Roman"/>
          <w:b/>
          <w:spacing w:val="2"/>
          <w:sz w:val="24"/>
          <w:szCs w:val="24"/>
        </w:rPr>
        <w:t>Часть 3 – второй курс, 4 семестр (продолжительность – 4 дня)</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В соответствии с учебным планом социально-значимая практика   включает следующие этапы (соответственно – и разделы отчета):</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spacing w:val="2"/>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C07D78" w:rsidRPr="00C07D78" w:rsidRDefault="00C07D78" w:rsidP="00C07D78">
      <w:pPr>
        <w:shd w:val="clear" w:color="auto" w:fill="FFFFFF"/>
        <w:spacing w:after="0" w:line="240" w:lineRule="auto"/>
        <w:ind w:firstLine="709"/>
        <w:jc w:val="both"/>
        <w:outlineLvl w:val="1"/>
        <w:rPr>
          <w:rFonts w:ascii="Times New Roman" w:hAnsi="Times New Roman"/>
          <w:spacing w:val="2"/>
          <w:sz w:val="24"/>
          <w:szCs w:val="24"/>
        </w:rPr>
      </w:pPr>
      <w:r w:rsidRPr="00C07D78">
        <w:rPr>
          <w:rFonts w:ascii="Times New Roman" w:hAnsi="Times New Roman"/>
          <w:color w:val="000000"/>
          <w:spacing w:val="2"/>
          <w:sz w:val="24"/>
          <w:szCs w:val="24"/>
        </w:rPr>
        <w:t>Результат: краткая аннотация каждого документа – назначение, структура.</w:t>
      </w:r>
    </w:p>
    <w:p w:rsidR="00C07D78" w:rsidRPr="00C07D78" w:rsidRDefault="00C07D78" w:rsidP="00C07D78">
      <w:pPr>
        <w:ind w:firstLine="708"/>
        <w:rPr>
          <w:rFonts w:ascii="Times New Roman" w:hAnsi="Times New Roman"/>
          <w:color w:val="000000"/>
          <w:sz w:val="24"/>
          <w:szCs w:val="24"/>
        </w:rPr>
      </w:pPr>
      <w:r w:rsidRPr="00C07D78">
        <w:rPr>
          <w:rFonts w:ascii="Times New Roman" w:hAnsi="Times New Roman"/>
          <w:color w:val="000000"/>
          <w:sz w:val="24"/>
          <w:szCs w:val="24"/>
        </w:rPr>
        <w:t>2. Совершенствование языковой подготовки</w:t>
      </w:r>
    </w:p>
    <w:p w:rsidR="00C07D78" w:rsidRPr="00C07D78" w:rsidRDefault="00C07D78" w:rsidP="00C07D78">
      <w:pPr>
        <w:ind w:firstLine="708"/>
        <w:rPr>
          <w:rFonts w:ascii="Times New Roman" w:hAnsi="Times New Roman"/>
          <w:color w:val="000000"/>
          <w:sz w:val="24"/>
          <w:szCs w:val="24"/>
        </w:rPr>
      </w:pPr>
      <w:r w:rsidRPr="00C07D7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C07D78" w:rsidRPr="00C07D78" w:rsidRDefault="00C07D78" w:rsidP="00C07D78">
      <w:pPr>
        <w:spacing w:after="0"/>
        <w:ind w:firstLine="709"/>
        <w:rPr>
          <w:rFonts w:ascii="Times New Roman" w:hAnsi="Times New Roman"/>
          <w:color w:val="000000"/>
          <w:sz w:val="24"/>
          <w:szCs w:val="24"/>
        </w:rPr>
      </w:pPr>
      <w:r w:rsidRPr="00C07D78">
        <w:rPr>
          <w:rFonts w:ascii="Times New Roman" w:hAnsi="Times New Roman"/>
          <w:color w:val="000000"/>
          <w:sz w:val="24"/>
          <w:szCs w:val="24"/>
        </w:rPr>
        <w:lastRenderedPageBreak/>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C07D78" w:rsidRPr="00C07D78" w:rsidRDefault="00C07D78" w:rsidP="00C07D78">
      <w:pPr>
        <w:spacing w:after="0"/>
        <w:ind w:firstLine="709"/>
        <w:rPr>
          <w:rFonts w:ascii="Times New Roman" w:hAnsi="Times New Roman"/>
          <w:color w:val="000000"/>
          <w:sz w:val="24"/>
          <w:szCs w:val="24"/>
        </w:rPr>
      </w:pPr>
      <w:r w:rsidRPr="00C07D78">
        <w:rPr>
          <w:rFonts w:ascii="Times New Roman" w:hAnsi="Times New Roman"/>
          <w:color w:val="000000"/>
          <w:sz w:val="24"/>
          <w:szCs w:val="24"/>
        </w:rPr>
        <w:t xml:space="preserve">Результат: Самоанализ полученного опыта. </w:t>
      </w:r>
    </w:p>
    <w:p w:rsidR="00C07D78" w:rsidRPr="00C07D78" w:rsidRDefault="00C07D78" w:rsidP="00C07D78">
      <w:pPr>
        <w:rPr>
          <w:rFonts w:ascii="Times New Roman" w:hAnsi="Times New Roman"/>
          <w:b/>
          <w:sz w:val="24"/>
          <w:szCs w:val="24"/>
        </w:rPr>
      </w:pPr>
    </w:p>
    <w:p w:rsidR="00C07D78" w:rsidRPr="00C07D78" w:rsidRDefault="00C07D78" w:rsidP="00C07D78">
      <w:pPr>
        <w:ind w:firstLine="708"/>
        <w:rPr>
          <w:rFonts w:ascii="Times New Roman" w:hAnsi="Times New Roman"/>
          <w:b/>
          <w:sz w:val="24"/>
          <w:szCs w:val="24"/>
        </w:rPr>
      </w:pPr>
      <w:r w:rsidRPr="00C07D78">
        <w:rPr>
          <w:rFonts w:ascii="Times New Roman" w:hAnsi="Times New Roman"/>
          <w:b/>
          <w:sz w:val="24"/>
          <w:szCs w:val="24"/>
        </w:rPr>
        <w:t xml:space="preserve">Индивидуальное задание </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color w:val="000000"/>
          <w:sz w:val="24"/>
          <w:szCs w:val="24"/>
        </w:rPr>
        <w:t xml:space="preserve">– разработка и реализация индивидуального или группового социального проекта (орфографический дозор, лингвистический фестиваль, клуб «Лидер», международные проекты «Письмо другу», «Друзья далёкие и близкие», «Спорт. Здоровье. Дружба», «Взгляд молодёжи России и Великобритании на современное образование (спорт / здоровье / искусство/ моду…)»  и т.д.).  </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color w:val="000000"/>
          <w:sz w:val="24"/>
          <w:szCs w:val="24"/>
        </w:rPr>
        <w:t>Результат: план / программа индивидуального или группового социального проекта.</w:t>
      </w:r>
    </w:p>
    <w:p w:rsidR="00C07D78" w:rsidRPr="00C07D78" w:rsidRDefault="00C07D78" w:rsidP="00C07D78">
      <w:pPr>
        <w:spacing w:after="0" w:line="240" w:lineRule="auto"/>
        <w:ind w:firstLine="708"/>
        <w:rPr>
          <w:rFonts w:ascii="Times New Roman" w:hAnsi="Times New Roman"/>
          <w:color w:val="000000"/>
          <w:sz w:val="24"/>
          <w:szCs w:val="24"/>
        </w:rPr>
      </w:pPr>
      <w:r w:rsidRPr="00C07D78">
        <w:rPr>
          <w:rFonts w:ascii="Times New Roman" w:hAnsi="Times New Roman"/>
          <w:sz w:val="24"/>
          <w:szCs w:val="24"/>
        </w:rPr>
        <w:t>Подводятся итоги по третьей части практики и всей практики в целом.</w:t>
      </w:r>
    </w:p>
    <w:p w:rsidR="004D4CA7" w:rsidRPr="00634281"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C9439F" w:rsidRDefault="00DD3712" w:rsidP="00C9439F">
      <w:pPr>
        <w:widowControl w:val="0"/>
        <w:tabs>
          <w:tab w:val="left" w:pos="1134"/>
        </w:tabs>
        <w:spacing w:after="0" w:line="240" w:lineRule="auto"/>
        <w:ind w:firstLine="709"/>
        <w:jc w:val="center"/>
        <w:rPr>
          <w:rFonts w:ascii="Times New Roman" w:hAnsi="Times New Roman"/>
          <w:b/>
          <w:sz w:val="24"/>
          <w:szCs w:val="24"/>
          <w:lang w:eastAsia="hi-IN" w:bidi="hi-IN"/>
        </w:rPr>
      </w:pPr>
      <w:r w:rsidRPr="00C9439F">
        <w:rPr>
          <w:rFonts w:ascii="Times New Roman" w:eastAsia="Calibri" w:hAnsi="Times New Roman"/>
          <w:b/>
          <w:iCs/>
          <w:sz w:val="24"/>
          <w:szCs w:val="24"/>
          <w:lang w:eastAsia="en-US"/>
        </w:rPr>
        <w:t xml:space="preserve">6. Структура отчета </w:t>
      </w:r>
      <w:r w:rsidR="00C9439F">
        <w:rPr>
          <w:rFonts w:ascii="Times New Roman" w:hAnsi="Times New Roman"/>
          <w:b/>
          <w:sz w:val="24"/>
          <w:szCs w:val="24"/>
          <w:lang w:eastAsia="hi-IN" w:bidi="hi-IN"/>
        </w:rPr>
        <w:t xml:space="preserve">практической подготовки в форме </w:t>
      </w:r>
      <w:r w:rsidR="00C9439F" w:rsidRPr="00F9447D">
        <w:rPr>
          <w:rFonts w:ascii="Times New Roman" w:hAnsi="Times New Roman"/>
          <w:b/>
          <w:sz w:val="24"/>
          <w:szCs w:val="24"/>
          <w:lang w:eastAsia="hi-IN" w:bidi="hi-IN"/>
        </w:rPr>
        <w:t>учебной  практики (</w:t>
      </w:r>
      <w:r w:rsidR="00C9439F">
        <w:rPr>
          <w:rFonts w:ascii="Times New Roman" w:hAnsi="Times New Roman"/>
          <w:b/>
          <w:sz w:val="24"/>
          <w:szCs w:val="24"/>
          <w:lang w:eastAsia="hi-IN" w:bidi="hi-IN"/>
        </w:rPr>
        <w:t>социально-значим</w:t>
      </w:r>
      <w:r w:rsidR="00C9439F" w:rsidRPr="00D77437">
        <w:rPr>
          <w:rFonts w:ascii="Times New Roman" w:hAnsi="Times New Roman"/>
          <w:b/>
          <w:sz w:val="24"/>
          <w:szCs w:val="24"/>
          <w:lang w:eastAsia="hi-IN" w:bidi="hi-IN"/>
        </w:rPr>
        <w:t>ой)</w:t>
      </w:r>
    </w:p>
    <w:p w:rsidR="004D4CA7" w:rsidRPr="00634281" w:rsidRDefault="004D4CA7" w:rsidP="00713368">
      <w:pPr>
        <w:spacing w:after="0" w:line="240" w:lineRule="auto"/>
        <w:rPr>
          <w:rFonts w:ascii="Times New Roman" w:hAnsi="Times New Roman"/>
          <w:sz w:val="24"/>
          <w:szCs w:val="24"/>
        </w:rPr>
      </w:pP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учебной (</w:t>
      </w:r>
      <w:r w:rsidR="00C40490">
        <w:rPr>
          <w:rFonts w:ascii="Times New Roman" w:eastAsia="Calibri" w:hAnsi="Times New Roman"/>
          <w:sz w:val="24"/>
          <w:szCs w:val="24"/>
          <w:lang w:eastAsia="en-US"/>
        </w:rPr>
        <w:t>социально-значим</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w:t>
      </w:r>
      <w:r w:rsidR="0089239D">
        <w:rPr>
          <w:rFonts w:ascii="Times New Roman" w:hAnsi="Times New Roman"/>
          <w:sz w:val="24"/>
          <w:szCs w:val="24"/>
          <w:lang w:eastAsia="en-US"/>
        </w:rPr>
        <w:t>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w:t>
      </w:r>
      <w:r w:rsidRPr="00D82C15">
        <w:rPr>
          <w:rFonts w:ascii="Times New Roman" w:hAnsi="Times New Roman"/>
          <w:sz w:val="24"/>
          <w:szCs w:val="24"/>
          <w:lang w:eastAsia="en-US"/>
        </w:rPr>
        <w:lastRenderedPageBreak/>
        <w:t>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DD3712" w:rsidRPr="00D82C15" w:rsidRDefault="00DD3712" w:rsidP="00DD3712">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DD3712" w:rsidRPr="00D82C15" w:rsidRDefault="00DD3712" w:rsidP="00DD3712">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DD3712" w:rsidRPr="00D82C15" w:rsidRDefault="00DD3712" w:rsidP="00DD3712">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9239D" w:rsidRPr="00D82C15" w:rsidRDefault="0089239D" w:rsidP="0089239D">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9239D" w:rsidRPr="00D82C15" w:rsidRDefault="0089239D" w:rsidP="0089239D">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9239D" w:rsidRPr="00D82C15" w:rsidRDefault="0089239D" w:rsidP="0089239D">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numPr>
          <w:ilvl w:val="0"/>
          <w:numId w:val="23"/>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практической подготовки в форме учебной практики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9"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9239D" w:rsidRPr="00D82C15" w:rsidRDefault="0089239D" w:rsidP="0089239D">
      <w:pPr>
        <w:numPr>
          <w:ilvl w:val="0"/>
          <w:numId w:val="1"/>
        </w:numPr>
        <w:spacing w:after="0" w:line="240" w:lineRule="auto"/>
        <w:ind w:left="0" w:firstLine="0"/>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89239D" w:rsidRPr="00D82C15" w:rsidRDefault="0089239D" w:rsidP="0089239D">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89239D" w:rsidRPr="00D82C15" w:rsidTr="007E48BD">
        <w:tc>
          <w:tcPr>
            <w:tcW w:w="1008" w:type="pct"/>
            <w:vAlign w:val="center"/>
          </w:tcPr>
          <w:p w:rsidR="0089239D" w:rsidRPr="00D82C15" w:rsidRDefault="002815F5" w:rsidP="007E48BD">
            <w:pPr>
              <w:autoSpaceDN w:val="0"/>
              <w:adjustRightInd w:val="0"/>
              <w:ind w:firstLine="720"/>
              <w:jc w:val="center"/>
              <w:rPr>
                <w:rFonts w:ascii="Times New Roman" w:eastAsia="Calibri" w:hAnsi="Times New Roman"/>
                <w:sz w:val="24"/>
                <w:szCs w:val="24"/>
                <w:lang w:eastAsia="en-US"/>
              </w:rPr>
            </w:pPr>
            <w:r w:rsidRPr="009711DC">
              <w:rPr>
                <w:rFonts w:ascii="Times New Roman" w:eastAsia="Calibri" w:hAnsi="Times New Roman"/>
                <w:noProof/>
                <w:sz w:val="24"/>
                <w:szCs w:val="24"/>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0" o:title="ГОСТ 2"/>
                </v:shape>
              </w:pict>
            </w:r>
          </w:p>
        </w:tc>
        <w:tc>
          <w:tcPr>
            <w:tcW w:w="3992" w:type="pct"/>
            <w:vAlign w:val="center"/>
          </w:tcPr>
          <w:p w:rsidR="0089239D" w:rsidRPr="00D82C15" w:rsidRDefault="0089239D" w:rsidP="007E48BD">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tblPr>
      <w:tblGrid>
        <w:gridCol w:w="2257"/>
        <w:gridCol w:w="7881"/>
      </w:tblGrid>
      <w:tr w:rsidR="0089239D" w:rsidRPr="00D82C15" w:rsidTr="007E48BD">
        <w:tc>
          <w:tcPr>
            <w:tcW w:w="1113" w:type="pct"/>
            <w:vAlign w:val="center"/>
          </w:tcPr>
          <w:p w:rsidR="0089239D" w:rsidRPr="00D82C15" w:rsidRDefault="002815F5" w:rsidP="007E48BD">
            <w:pPr>
              <w:autoSpaceDN w:val="0"/>
              <w:adjustRightInd w:val="0"/>
              <w:ind w:firstLine="720"/>
              <w:jc w:val="center"/>
              <w:rPr>
                <w:rFonts w:ascii="Times New Roman" w:eastAsia="Calibri" w:hAnsi="Times New Roman"/>
                <w:sz w:val="24"/>
                <w:szCs w:val="24"/>
                <w:lang w:eastAsia="en-US"/>
              </w:rPr>
            </w:pPr>
            <w:r w:rsidRPr="009711DC">
              <w:rPr>
                <w:rFonts w:ascii="Times New Roman" w:eastAsia="Calibri" w:hAnsi="Times New Roman"/>
                <w:noProof/>
                <w:sz w:val="24"/>
                <w:szCs w:val="24"/>
              </w:rPr>
              <w:pict>
                <v:shape id="_x0000_i1027" type="#_x0000_t75" style="width:45pt;height:66.75pt;visibility:visible;mso-wrap-style:square">
                  <v:imagedata r:id="rId11" o:title="Новый рисунок"/>
                </v:shape>
              </w:pict>
            </w:r>
          </w:p>
        </w:tc>
        <w:tc>
          <w:tcPr>
            <w:tcW w:w="3887" w:type="pct"/>
            <w:vAlign w:val="center"/>
          </w:tcPr>
          <w:p w:rsidR="0089239D" w:rsidRPr="00D82C15" w:rsidRDefault="0089239D" w:rsidP="007E48BD">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89239D" w:rsidRPr="00D82C15" w:rsidTr="007E48BD">
        <w:tc>
          <w:tcPr>
            <w:tcW w:w="1004" w:type="pct"/>
            <w:vAlign w:val="center"/>
          </w:tcPr>
          <w:p w:rsidR="0089239D" w:rsidRPr="00D82C15" w:rsidRDefault="002815F5" w:rsidP="007E48BD">
            <w:pPr>
              <w:autoSpaceDN w:val="0"/>
              <w:adjustRightInd w:val="0"/>
              <w:ind w:firstLine="720"/>
              <w:jc w:val="center"/>
              <w:rPr>
                <w:rFonts w:ascii="Times New Roman" w:eastAsia="Calibri" w:hAnsi="Times New Roman"/>
                <w:sz w:val="24"/>
                <w:szCs w:val="24"/>
                <w:lang w:eastAsia="en-US"/>
              </w:rPr>
            </w:pPr>
            <w:r w:rsidRPr="009711DC">
              <w:rPr>
                <w:rFonts w:ascii="Times New Roman" w:eastAsia="Calibri" w:hAnsi="Times New Roman"/>
                <w:noProof/>
                <w:sz w:val="24"/>
                <w:szCs w:val="24"/>
              </w:rPr>
              <w:pict>
                <v:shape id="Рисунок 7" o:spid="_x0000_i1028" type="#_x0000_t75" style="width:48pt;height:76.5pt;visibility:visible;mso-wrap-style:square">
                  <v:imagedata r:id="rId12" o:title="Новый рисунок"/>
                </v:shape>
              </w:pict>
            </w:r>
          </w:p>
        </w:tc>
        <w:tc>
          <w:tcPr>
            <w:tcW w:w="3996" w:type="pct"/>
            <w:vAlign w:val="center"/>
          </w:tcPr>
          <w:p w:rsidR="0089239D" w:rsidRPr="00D82C15" w:rsidRDefault="0089239D" w:rsidP="007E48BD">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2815F5" w:rsidRPr="009711DC">
        <w:rPr>
          <w:rFonts w:ascii="Times New Roman" w:eastAsia="Calibri" w:hAnsi="Times New Roman"/>
          <w:noProof/>
          <w:sz w:val="24"/>
          <w:szCs w:val="24"/>
        </w:rPr>
        <w:pict>
          <v:shape id="_x0000_i1029"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2815F5" w:rsidRPr="009711DC">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 применять без числовых значений математические знаки, например &gt; (больше), &lt; (меньше), = (равно), </w:t>
      </w:r>
      <w:r w:rsidR="009711DC">
        <w:rPr>
          <w:rFonts w:ascii="Times New Roman" w:eastAsia="Calibri" w:hAnsi="Times New Roman"/>
          <w:noProof/>
          <w:sz w:val="24"/>
          <w:szCs w:val="24"/>
          <w:lang w:eastAsia="en-US"/>
        </w:rPr>
      </w:r>
      <w:r w:rsidR="009711DC">
        <w:rPr>
          <w:rFonts w:ascii="Times New Roman" w:eastAsia="Calibri" w:hAnsi="Times New Roman"/>
          <w:noProof/>
          <w:sz w:val="24"/>
          <w:szCs w:val="24"/>
          <w:lang w:eastAsia="en-US"/>
        </w:rPr>
        <w:pict>
          <v:rect id="AutoShape 1" o:spid="_x0000_s107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9711DC">
        <w:rPr>
          <w:rFonts w:ascii="Times New Roman" w:eastAsia="Calibri" w:hAnsi="Times New Roman"/>
          <w:noProof/>
          <w:sz w:val="24"/>
          <w:szCs w:val="24"/>
          <w:lang w:eastAsia="en-US"/>
        </w:rPr>
      </w:r>
      <w:r w:rsidR="009711DC">
        <w:rPr>
          <w:rFonts w:ascii="Times New Roman" w:eastAsia="Calibri" w:hAnsi="Times New Roman"/>
          <w:noProof/>
          <w:sz w:val="24"/>
          <w:szCs w:val="24"/>
          <w:lang w:eastAsia="en-US"/>
        </w:rPr>
        <w:pict>
          <v:rect id="AutoShape 2" o:spid="_x0000_s107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89239D" w:rsidRPr="00D82C15" w:rsidRDefault="002815F5"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9711DC">
        <w:rPr>
          <w:rFonts w:ascii="Times New Roman" w:eastAsia="Calibri" w:hAnsi="Times New Roman"/>
          <w:noProof/>
          <w:sz w:val="24"/>
          <w:szCs w:val="24"/>
        </w:rPr>
        <w:pict>
          <v:shape id="Рисунок 17" o:spid="_x0000_i1033" type="#_x0000_t75" style="width:185.25pt;height:97.5pt;visibility:visible;mso-wrap-style:square">
            <v:imagedata r:id="rId14" o:title="Новый рисунок (5)"/>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w:t>
      </w:r>
      <w:r w:rsidRPr="00D82C15">
        <w:rPr>
          <w:rFonts w:ascii="Times New Roman" w:eastAsia="Calibri" w:hAnsi="Times New Roman"/>
          <w:sz w:val="24"/>
          <w:szCs w:val="24"/>
          <w:lang w:eastAsia="en-US"/>
        </w:rPr>
        <w:lastRenderedPageBreak/>
        <w:t xml:space="preserve">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9239D" w:rsidRPr="00D82C15" w:rsidRDefault="0089239D" w:rsidP="0089239D">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2815F5"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9711DC">
        <w:rPr>
          <w:rFonts w:ascii="Times New Roman" w:eastAsia="Calibri" w:hAnsi="Times New Roman"/>
          <w:noProof/>
          <w:sz w:val="24"/>
          <w:szCs w:val="24"/>
        </w:rPr>
        <w:pict>
          <v:shape id="Рисунок 14" o:spid="_x0000_i1034" type="#_x0000_t75" style="width:241.5pt;height:98.25pt;visibility:visible;mso-wrap-style:square">
            <v:imagedata r:id="rId15" o:title="Новый рисунок (4)"/>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2815F5"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9711DC">
        <w:rPr>
          <w:rFonts w:ascii="Times New Roman" w:eastAsia="Calibri" w:hAnsi="Times New Roman"/>
          <w:noProof/>
          <w:sz w:val="24"/>
          <w:szCs w:val="24"/>
        </w:rPr>
        <w:pict>
          <v:shape id="_x0000_i1035" type="#_x0000_t75" style="width:163.5pt;height:93.75pt;visibility:visible;mso-wrap-style:square">
            <v:imagedata r:id="rId16" o:title="Новый рисунок (1)"/>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89239D" w:rsidRPr="00D82C15" w:rsidRDefault="0089239D" w:rsidP="0089239D">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9239D" w:rsidRPr="00D82C15" w:rsidTr="007E48BD">
        <w:tc>
          <w:tcPr>
            <w:tcW w:w="3191"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Исполнительный директор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9239D" w:rsidRPr="00D82C15" w:rsidTr="007E48BD">
        <w:tc>
          <w:tcPr>
            <w:tcW w:w="6381" w:type="dxa"/>
            <w:gridSpan w:val="2"/>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89239D" w:rsidRPr="00D82C15" w:rsidTr="007E48BD">
        <w:trPr>
          <w:trHeight w:val="327"/>
        </w:trPr>
        <w:tc>
          <w:tcPr>
            <w:tcW w:w="3371"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9239D" w:rsidRPr="00D82C15" w:rsidTr="007E48BD">
        <w:trPr>
          <w:trHeight w:val="261"/>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9239D" w:rsidRPr="00D82C15" w:rsidTr="007E48BD">
        <w:trPr>
          <w:trHeight w:val="635"/>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9239D" w:rsidRPr="00D82C15" w:rsidTr="007E48BD">
        <w:trPr>
          <w:trHeight w:val="275"/>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9239D" w:rsidRPr="00D82C15" w:rsidTr="007E48BD">
        <w:trPr>
          <w:trHeight w:val="223"/>
        </w:trPr>
        <w:tc>
          <w:tcPr>
            <w:tcW w:w="6741" w:type="dxa"/>
            <w:gridSpan w:val="2"/>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9239D" w:rsidRPr="00D82C15" w:rsidRDefault="0089239D" w:rsidP="0089239D">
      <w:pPr>
        <w:numPr>
          <w:ilvl w:val="0"/>
          <w:numId w:val="1"/>
        </w:numPr>
        <w:spacing w:after="0" w:line="240" w:lineRule="auto"/>
        <w:ind w:left="0" w:firstLine="0"/>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89239D" w:rsidRPr="00D82C15" w:rsidTr="007E48BD">
        <w:trPr>
          <w:trHeight w:val="342"/>
        </w:trPr>
        <w:tc>
          <w:tcPr>
            <w:tcW w:w="5574"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89239D" w:rsidRPr="00D82C15" w:rsidTr="007E48BD">
        <w:trPr>
          <w:trHeight w:val="357"/>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9239D" w:rsidRPr="00D82C15" w:rsidRDefault="0089239D" w:rsidP="0089239D">
      <w:pPr>
        <w:spacing w:after="0" w:line="240" w:lineRule="auto"/>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Список должен содержать сведения об источниках, которые использованы при </w:t>
      </w:r>
      <w:r w:rsidRPr="00D82C15">
        <w:rPr>
          <w:rFonts w:ascii="Times New Roman" w:eastAsia="Calibri" w:hAnsi="Times New Roman"/>
          <w:sz w:val="24"/>
          <w:szCs w:val="24"/>
          <w:lang w:eastAsia="en-US"/>
        </w:rPr>
        <w:lastRenderedPageBreak/>
        <w:t>написании работы. На все приведенные источники должны быть ссылки в тексте работы.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7823F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7823F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7823F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20" w:history="1">
        <w:r w:rsidR="007823F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0"/>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7823FC">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89239D" w:rsidRPr="00D82C15" w:rsidRDefault="0089239D" w:rsidP="0089239D">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7823FC">
          <w:rPr>
            <w:rStyle w:val="ad"/>
            <w:rFonts w:ascii="Times New Roman" w:eastAsia="Calibri" w:hAnsi="Times New Roman"/>
            <w:sz w:val="24"/>
            <w:szCs w:val="24"/>
            <w:lang w:eastAsia="en-US"/>
          </w:rPr>
          <w:t>https://urait.ru/bcode/467371</w:t>
        </w:r>
      </w:hyperlink>
    </w:p>
    <w:p w:rsidR="0089239D" w:rsidRPr="00D82C15" w:rsidRDefault="0089239D" w:rsidP="0089239D">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7823FC">
          <w:rPr>
            <w:rStyle w:val="ad"/>
            <w:rFonts w:ascii="Times New Roman" w:eastAsia="Calibri" w:hAnsi="Times New Roman"/>
            <w:sz w:val="24"/>
            <w:szCs w:val="24"/>
            <w:lang w:eastAsia="en-US"/>
          </w:rPr>
          <w:t>https://urait.ru/bcode/456491</w:t>
        </w:r>
      </w:hyperlink>
    </w:p>
    <w:p w:rsidR="0089239D" w:rsidRPr="00D82C15" w:rsidRDefault="0089239D" w:rsidP="0089239D">
      <w:pPr>
        <w:numPr>
          <w:ilvl w:val="0"/>
          <w:numId w:val="20"/>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9239D" w:rsidRPr="00D82C15" w:rsidRDefault="0089239D" w:rsidP="0089239D">
      <w:pPr>
        <w:spacing w:after="0" w:line="240" w:lineRule="auto"/>
        <w:jc w:val="both"/>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lastRenderedPageBreak/>
        <w:t xml:space="preserve">Miller, D. Strategy Making and Structure: Analysis and Implications for Performance // Academy of Management Journal. - 2007. - Vol. 30. - N 1. - P. 45–51.  </w:t>
      </w: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lang w:val="en-US"/>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4" w:history="1">
        <w:r w:rsidR="007823FC">
          <w:rPr>
            <w:rStyle w:val="ad"/>
            <w:rFonts w:ascii="Times New Roman" w:hAnsi="Times New Roman"/>
            <w:sz w:val="24"/>
            <w:szCs w:val="24"/>
            <w:lang w:eastAsia="en-US"/>
          </w:rPr>
          <w:t>https://pf-magazine.ru/articles/obshhaya-informacziya/vyplata-nakopitelnoj-chasti-pensii-i-poryadok-ee-formirovaniya.html</w:t>
        </w:r>
      </w:hyperlink>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5" w:history="1">
        <w:r w:rsidR="007823FC">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6" w:history="1">
        <w:r w:rsidR="007823FC">
          <w:rPr>
            <w:rStyle w:val="ad"/>
            <w:rFonts w:ascii="Times New Roman" w:hAnsi="Times New Roman"/>
            <w:sz w:val="24"/>
            <w:szCs w:val="24"/>
            <w:lang w:eastAsia="en-US"/>
          </w:rPr>
          <w:t>http://www.gks.ru/</w:t>
        </w:r>
      </w:hyperlink>
    </w:p>
    <w:p w:rsidR="0089239D" w:rsidRPr="00D82C15" w:rsidRDefault="0089239D" w:rsidP="0089239D">
      <w:pPr>
        <w:widowControl w:val="0"/>
        <w:suppressAutoHyphens/>
        <w:autoSpaceDE w:val="0"/>
        <w:spacing w:after="0" w:line="240" w:lineRule="auto"/>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Правила оформления формул</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89239D" w:rsidRPr="00D82C15" w:rsidRDefault="0089239D" w:rsidP="0089239D">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89239D" w:rsidRPr="00D82C15" w:rsidRDefault="0089239D" w:rsidP="0089239D">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89239D" w:rsidRPr="00D82C15" w:rsidRDefault="0089239D" w:rsidP="0089239D">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89239D" w:rsidRPr="00D82C15" w:rsidRDefault="0089239D" w:rsidP="0089239D">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89239D" w:rsidRDefault="0089239D" w:rsidP="0089239D">
      <w:pPr>
        <w:rPr>
          <w:rFonts w:ascii="Times New Roman" w:hAnsi="Times New Roman"/>
          <w:sz w:val="28"/>
          <w:szCs w:val="28"/>
        </w:rPr>
      </w:pPr>
    </w:p>
    <w:p w:rsidR="0089239D" w:rsidRPr="00043626" w:rsidRDefault="0089239D" w:rsidP="0089239D">
      <w:pPr>
        <w:rPr>
          <w:rFonts w:ascii="Times New Roman" w:hAnsi="Times New Roman"/>
          <w:sz w:val="28"/>
          <w:szCs w:val="28"/>
        </w:rPr>
      </w:pPr>
    </w:p>
    <w:p w:rsidR="004D4CA7" w:rsidRPr="00634281"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89239D" w:rsidRPr="00384848" w:rsidRDefault="004D4CA7" w:rsidP="0089239D">
      <w:pPr>
        <w:widowControl w:val="0"/>
        <w:spacing w:after="120" w:line="389" w:lineRule="exact"/>
        <w:ind w:left="20" w:right="20" w:firstLine="689"/>
        <w:jc w:val="center"/>
        <w:rPr>
          <w:rFonts w:ascii="Times New Roman" w:hAnsi="Times New Roman"/>
          <w:b/>
          <w:sz w:val="24"/>
          <w:szCs w:val="24"/>
        </w:rPr>
      </w:pPr>
      <w:r w:rsidRPr="00634281">
        <w:rPr>
          <w:rFonts w:ascii="Times New Roman" w:hAnsi="Times New Roman"/>
          <w:b/>
          <w:sz w:val="24"/>
          <w:szCs w:val="24"/>
        </w:rPr>
        <w:br w:type="page"/>
      </w:r>
      <w:r w:rsidR="0089239D" w:rsidRPr="00384848">
        <w:rPr>
          <w:rFonts w:ascii="Times New Roman" w:hAnsi="Times New Roman"/>
          <w:b/>
          <w:sz w:val="24"/>
          <w:szCs w:val="24"/>
        </w:rPr>
        <w:lastRenderedPageBreak/>
        <w:t>Приложения</w:t>
      </w:r>
    </w:p>
    <w:p w:rsidR="0089239D" w:rsidRPr="00384848" w:rsidRDefault="0089239D" w:rsidP="0089239D">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89239D" w:rsidRDefault="0089239D" w:rsidP="0089239D">
      <w:pPr>
        <w:widowControl w:val="0"/>
        <w:spacing w:after="120" w:line="389" w:lineRule="exact"/>
        <w:ind w:left="20" w:right="20" w:firstLine="689"/>
        <w:jc w:val="center"/>
        <w:rPr>
          <w:rFonts w:ascii="Times New Roman" w:hAnsi="Times New Roman"/>
          <w:b/>
          <w:sz w:val="24"/>
          <w:szCs w:val="24"/>
        </w:rPr>
      </w:pPr>
    </w:p>
    <w:p w:rsidR="0089239D" w:rsidRPr="00384848" w:rsidRDefault="0089239D" w:rsidP="0089239D">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 xml:space="preserve">Содержание </w:t>
      </w:r>
    </w:p>
    <w:tbl>
      <w:tblPr>
        <w:tblW w:w="0" w:type="auto"/>
        <w:tblLook w:val="00A0"/>
      </w:tblPr>
      <w:tblGrid>
        <w:gridCol w:w="8877"/>
        <w:gridCol w:w="1241"/>
      </w:tblGrid>
      <w:tr w:rsidR="004D4CA7" w:rsidRPr="00634281" w:rsidTr="007C10EB">
        <w:tc>
          <w:tcPr>
            <w:tcW w:w="8877" w:type="dxa"/>
          </w:tcPr>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31"/>
              <w:shd w:val="clear" w:color="auto" w:fill="auto"/>
              <w:spacing w:after="0" w:line="240" w:lineRule="auto"/>
              <w:jc w:val="left"/>
              <w:rPr>
                <w:i/>
                <w:color w:val="auto"/>
              </w:rPr>
            </w:pPr>
            <w:r w:rsidRPr="00634281">
              <w:rPr>
                <w:i/>
                <w:color w:val="auto"/>
              </w:rPr>
              <w:t>Введение (цели, задачи, описание места практики)</w:t>
            </w:r>
          </w:p>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r w:rsidRPr="00634281">
              <w:rPr>
                <w:b/>
                <w:i/>
                <w:color w:val="auto"/>
              </w:rPr>
              <w:t>3</w:t>
            </w:r>
          </w:p>
        </w:tc>
      </w:tr>
      <w:tr w:rsidR="0089239D" w:rsidRPr="00634281" w:rsidTr="007C10EB">
        <w:tc>
          <w:tcPr>
            <w:tcW w:w="8877" w:type="dxa"/>
          </w:tcPr>
          <w:p w:rsidR="0089239D" w:rsidRPr="00704560" w:rsidRDefault="0089239D" w:rsidP="0089239D">
            <w:pPr>
              <w:spacing w:after="0" w:line="240" w:lineRule="auto"/>
              <w:jc w:val="center"/>
              <w:rPr>
                <w:rFonts w:ascii="Times New Roman" w:hAnsi="Times New Roman"/>
                <w:iCs/>
                <w:sz w:val="24"/>
                <w:szCs w:val="24"/>
              </w:rPr>
            </w:pPr>
            <w:r w:rsidRPr="00704560">
              <w:rPr>
                <w:rFonts w:ascii="Times New Roman" w:hAnsi="Times New Roman"/>
                <w:b/>
                <w:sz w:val="24"/>
                <w:szCs w:val="24"/>
              </w:rPr>
              <w:t>Раздел 1 Общие сведения об организации</w:t>
            </w:r>
          </w:p>
        </w:tc>
        <w:tc>
          <w:tcPr>
            <w:tcW w:w="1241" w:type="dxa"/>
          </w:tcPr>
          <w:p w:rsidR="0089239D" w:rsidRPr="00634281" w:rsidRDefault="0089239D" w:rsidP="0089239D">
            <w:pPr>
              <w:pStyle w:val="31"/>
              <w:shd w:val="clear" w:color="auto" w:fill="auto"/>
              <w:spacing w:after="0" w:line="240" w:lineRule="auto"/>
              <w:rPr>
                <w:b/>
                <w:i/>
                <w:color w:val="auto"/>
              </w:rPr>
            </w:pPr>
          </w:p>
        </w:tc>
      </w:tr>
      <w:tr w:rsidR="0089239D" w:rsidRPr="00634281" w:rsidTr="007C10EB">
        <w:tc>
          <w:tcPr>
            <w:tcW w:w="8877" w:type="dxa"/>
          </w:tcPr>
          <w:p w:rsidR="0089239D" w:rsidRPr="00704560" w:rsidRDefault="0089239D" w:rsidP="0089239D">
            <w:pPr>
              <w:spacing w:after="0" w:line="240" w:lineRule="auto"/>
              <w:rPr>
                <w:rFonts w:ascii="Times New Roman" w:hAnsi="Times New Roman"/>
                <w:iCs/>
                <w:sz w:val="24"/>
                <w:szCs w:val="24"/>
              </w:rPr>
            </w:pPr>
          </w:p>
        </w:tc>
        <w:tc>
          <w:tcPr>
            <w:tcW w:w="1241" w:type="dxa"/>
          </w:tcPr>
          <w:p w:rsidR="0089239D" w:rsidRDefault="0089239D" w:rsidP="0089239D">
            <w:pPr>
              <w:pStyle w:val="31"/>
              <w:shd w:val="clear" w:color="auto" w:fill="auto"/>
              <w:spacing w:after="0" w:line="240" w:lineRule="auto"/>
              <w:rPr>
                <w:b/>
                <w:i/>
                <w:color w:val="auto"/>
              </w:rPr>
            </w:pPr>
          </w:p>
          <w:p w:rsidR="0089239D" w:rsidRPr="00634281" w:rsidRDefault="0089239D" w:rsidP="0089239D">
            <w:pPr>
              <w:pStyle w:val="31"/>
              <w:shd w:val="clear" w:color="auto" w:fill="auto"/>
              <w:spacing w:after="0" w:line="240" w:lineRule="auto"/>
              <w:rPr>
                <w:b/>
                <w:i/>
                <w:color w:val="auto"/>
              </w:rPr>
            </w:pPr>
            <w:r w:rsidRPr="00634281">
              <w:rPr>
                <w:b/>
                <w:i/>
                <w:color w:val="auto"/>
              </w:rPr>
              <w:t>6</w:t>
            </w:r>
          </w:p>
        </w:tc>
      </w:tr>
      <w:tr w:rsidR="0089239D" w:rsidRPr="00634281" w:rsidTr="007C10EB">
        <w:tc>
          <w:tcPr>
            <w:tcW w:w="8877" w:type="dxa"/>
          </w:tcPr>
          <w:p w:rsidR="0089239D" w:rsidRPr="00704560" w:rsidRDefault="0089239D" w:rsidP="0089239D">
            <w:pPr>
              <w:spacing w:after="0" w:line="240" w:lineRule="auto"/>
              <w:jc w:val="both"/>
              <w:rPr>
                <w:rFonts w:ascii="Times New Roman" w:hAnsi="Times New Roman"/>
                <w:sz w:val="24"/>
                <w:szCs w:val="24"/>
              </w:rPr>
            </w:pPr>
            <w:r w:rsidRPr="00704560">
              <w:rPr>
                <w:rFonts w:ascii="Times New Roman" w:hAnsi="Times New Roman"/>
                <w:sz w:val="24"/>
                <w:szCs w:val="24"/>
              </w:rPr>
              <w:t xml:space="preserve">1.1 Общие сведения об (наименование профильной организации практики)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contextualSpacing/>
              <w:jc w:val="both"/>
              <w:rPr>
                <w:rFonts w:ascii="Times New Roman" w:eastAsia="Calibri" w:hAnsi="Times New Roman"/>
                <w:sz w:val="24"/>
                <w:szCs w:val="24"/>
                <w:lang w:eastAsia="en-US"/>
              </w:rPr>
            </w:pPr>
            <w:r w:rsidRPr="00704560">
              <w:rPr>
                <w:rFonts w:ascii="Times New Roman" w:eastAsia="Calibri" w:hAnsi="Times New Roman"/>
                <w:sz w:val="24"/>
                <w:szCs w:val="24"/>
                <w:lang w:eastAsia="en-US"/>
              </w:rPr>
              <w:t xml:space="preserve">1.2. Организационно-правовая форма и организационная структура (наименование профильной организации)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jc w:val="both"/>
              <w:rPr>
                <w:rFonts w:ascii="Times New Roman" w:eastAsia="Calibri" w:hAnsi="Times New Roman"/>
                <w:sz w:val="24"/>
                <w:szCs w:val="24"/>
                <w:lang w:eastAsia="en-US"/>
              </w:rPr>
            </w:pP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4D4CA7" w:rsidRPr="00634281" w:rsidTr="007C10EB">
        <w:tc>
          <w:tcPr>
            <w:tcW w:w="8877" w:type="dxa"/>
          </w:tcPr>
          <w:p w:rsidR="0089239D" w:rsidRDefault="0089239D" w:rsidP="0089239D">
            <w:pPr>
              <w:jc w:val="center"/>
              <w:rPr>
                <w:rFonts w:ascii="Times New Roman" w:eastAsia="Calibri" w:hAnsi="Times New Roman"/>
                <w:b/>
                <w:sz w:val="24"/>
                <w:szCs w:val="24"/>
                <w:lang w:eastAsia="en-US"/>
              </w:rPr>
            </w:pPr>
            <w:r w:rsidRPr="00384848">
              <w:rPr>
                <w:rFonts w:ascii="Times New Roman" w:eastAsia="Calibri" w:hAnsi="Times New Roman"/>
                <w:b/>
                <w:sz w:val="24"/>
                <w:szCs w:val="24"/>
                <w:lang w:eastAsia="en-US"/>
              </w:rPr>
              <w:t>Раздел 2. Индивидуальное задание</w:t>
            </w:r>
            <w:r>
              <w:rPr>
                <w:rFonts w:ascii="Times New Roman" w:eastAsia="Calibri" w:hAnsi="Times New Roman"/>
                <w:b/>
                <w:sz w:val="24"/>
                <w:szCs w:val="24"/>
                <w:lang w:eastAsia="en-US"/>
              </w:rPr>
              <w:t xml:space="preserve"> </w:t>
            </w:r>
            <w:r w:rsidRPr="00514D55">
              <w:rPr>
                <w:rFonts w:ascii="Times New Roman" w:eastAsia="Calibri" w:hAnsi="Times New Roman"/>
                <w:b/>
                <w:sz w:val="24"/>
                <w:szCs w:val="24"/>
                <w:lang w:eastAsia="en-US"/>
              </w:rPr>
              <w:t xml:space="preserve">на 1 часть практики </w:t>
            </w:r>
          </w:p>
          <w:p w:rsidR="0089239D" w:rsidRDefault="0089239D" w:rsidP="0089239D">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C07D78" w:rsidRPr="00C07D78" w:rsidRDefault="00C07D78" w:rsidP="00C07D78">
            <w:pPr>
              <w:numPr>
                <w:ilvl w:val="0"/>
                <w:numId w:val="7"/>
              </w:numPr>
              <w:spacing w:after="0"/>
              <w:rPr>
                <w:rFonts w:ascii="Times New Roman" w:hAnsi="Times New Roman"/>
                <w:sz w:val="24"/>
                <w:szCs w:val="24"/>
                <w:lang w:eastAsia="en-US"/>
              </w:rPr>
            </w:pPr>
            <w:r w:rsidRPr="00C07D78">
              <w:rPr>
                <w:rFonts w:ascii="Times New Roman" w:hAnsi="Times New Roman"/>
                <w:sz w:val="24"/>
                <w:szCs w:val="24"/>
                <w:lang w:eastAsia="en-US"/>
              </w:rPr>
              <w:t>Изучение нормативно-правового обеспечения</w:t>
            </w:r>
          </w:p>
          <w:p w:rsidR="0089239D" w:rsidRDefault="00C07D78" w:rsidP="00C07D78">
            <w:pPr>
              <w:pStyle w:val="ab"/>
              <w:numPr>
                <w:ilvl w:val="0"/>
                <w:numId w:val="7"/>
              </w:numPr>
              <w:spacing w:after="0" w:line="240" w:lineRule="auto"/>
              <w:jc w:val="both"/>
              <w:rPr>
                <w:rFonts w:ascii="Times New Roman" w:hAnsi="Times New Roman"/>
                <w:sz w:val="24"/>
                <w:szCs w:val="24"/>
              </w:rPr>
            </w:pPr>
            <w:r>
              <w:rPr>
                <w:rFonts w:ascii="Times New Roman" w:hAnsi="Times New Roman"/>
                <w:sz w:val="24"/>
                <w:szCs w:val="24"/>
              </w:rPr>
              <w:t>П</w:t>
            </w:r>
            <w:r w:rsidRPr="00C07D78">
              <w:rPr>
                <w:rFonts w:ascii="Times New Roman" w:hAnsi="Times New Roman"/>
                <w:sz w:val="24"/>
                <w:szCs w:val="24"/>
              </w:rPr>
              <w:t>осещение уроков русского языка, анализ качества и эффективности коммуникации педагога-предметника и обучающихся</w:t>
            </w:r>
            <w:r w:rsidR="0089239D" w:rsidRPr="00634281">
              <w:rPr>
                <w:rFonts w:ascii="Times New Roman" w:hAnsi="Times New Roman"/>
                <w:sz w:val="24"/>
                <w:szCs w:val="24"/>
              </w:rPr>
              <w:t>.</w:t>
            </w:r>
          </w:p>
          <w:p w:rsidR="0089239D" w:rsidRDefault="0089239D" w:rsidP="0089239D">
            <w:pPr>
              <w:widowControl w:val="0"/>
              <w:spacing w:after="0" w:line="360" w:lineRule="auto"/>
              <w:rPr>
                <w:rFonts w:ascii="Times New Roman" w:hAnsi="Times New Roman"/>
                <w:sz w:val="24"/>
                <w:szCs w:val="24"/>
              </w:rPr>
            </w:pP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Заключение</w:t>
            </w: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Список использованных источников</w:t>
            </w:r>
          </w:p>
          <w:p w:rsidR="0089239D" w:rsidRPr="00384848" w:rsidRDefault="0089239D" w:rsidP="0089239D">
            <w:pPr>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Приложения </w:t>
            </w:r>
          </w:p>
          <w:p w:rsidR="004D4CA7" w:rsidRDefault="004D4CA7"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Pr="00634281" w:rsidRDefault="0089239D" w:rsidP="007C10EB">
            <w:pPr>
              <w:pStyle w:val="31"/>
              <w:shd w:val="clear" w:color="auto" w:fill="auto"/>
              <w:spacing w:after="0" w:line="240" w:lineRule="auto"/>
              <w:rPr>
                <w:b/>
                <w:i/>
                <w:color w:val="auto"/>
              </w:rPr>
            </w:pPr>
          </w:p>
        </w:tc>
        <w:tc>
          <w:tcPr>
            <w:tcW w:w="1241" w:type="dxa"/>
          </w:tcPr>
          <w:p w:rsidR="004D4CA7" w:rsidRDefault="004D4CA7" w:rsidP="007C10EB">
            <w:pPr>
              <w:pStyle w:val="31"/>
              <w:shd w:val="clear" w:color="auto" w:fill="auto"/>
              <w:spacing w:after="0" w:line="240" w:lineRule="auto"/>
              <w:rPr>
                <w:b/>
                <w:i/>
                <w:color w:val="auto"/>
              </w:rPr>
            </w:pPr>
            <w:r w:rsidRPr="00634281">
              <w:rPr>
                <w:b/>
                <w:i/>
                <w:color w:val="auto"/>
              </w:rPr>
              <w:t>..</w:t>
            </w:r>
          </w:p>
          <w:p w:rsidR="003728B0" w:rsidRDefault="003728B0" w:rsidP="007C10EB">
            <w:pPr>
              <w:pStyle w:val="31"/>
              <w:shd w:val="clear" w:color="auto" w:fill="auto"/>
              <w:spacing w:after="0" w:line="240" w:lineRule="auto"/>
              <w:rPr>
                <w:b/>
                <w:i/>
                <w:color w:val="auto"/>
              </w:rPr>
            </w:pPr>
          </w:p>
          <w:p w:rsidR="003728B0" w:rsidRPr="00634281" w:rsidRDefault="003728B0" w:rsidP="007C10EB">
            <w:pPr>
              <w:pStyle w:val="31"/>
              <w:shd w:val="clear" w:color="auto" w:fill="auto"/>
              <w:spacing w:after="0" w:line="240" w:lineRule="auto"/>
              <w:rPr>
                <w:b/>
                <w:i/>
                <w:color w:val="auto"/>
              </w:rPr>
            </w:pPr>
            <w:r>
              <w:rPr>
                <w:b/>
                <w:i/>
                <w:color w:val="auto"/>
              </w:rPr>
              <w:t>..</w:t>
            </w:r>
          </w:p>
        </w:tc>
      </w:tr>
      <w:tr w:rsidR="004D4CA7" w:rsidRPr="00634281" w:rsidTr="007C10EB">
        <w:tc>
          <w:tcPr>
            <w:tcW w:w="8877" w:type="dxa"/>
          </w:tcPr>
          <w:p w:rsidR="004D4CA7" w:rsidRPr="00634281" w:rsidRDefault="004D4CA7" w:rsidP="007C10EB">
            <w:pPr>
              <w:spacing w:after="0" w:line="240" w:lineRule="auto"/>
              <w:jc w:val="both"/>
              <w:rPr>
                <w:rFonts w:ascii="Times New Roman" w:hAnsi="Times New Roman"/>
                <w:b/>
                <w:i/>
                <w:sz w:val="24"/>
                <w:szCs w:val="24"/>
              </w:rPr>
            </w:pPr>
            <w:r w:rsidRPr="00634281">
              <w:rPr>
                <w:rFonts w:ascii="Times New Roman" w:hAnsi="Times New Roman"/>
                <w:i/>
                <w:sz w:val="24"/>
                <w:szCs w:val="24"/>
              </w:rPr>
              <w:t xml:space="preserve"> </w:t>
            </w: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bl>
    <w:p w:rsidR="004D4CA7" w:rsidRPr="00634281" w:rsidRDefault="004D4CA7" w:rsidP="00CA6892">
      <w:pPr>
        <w:pStyle w:val="31"/>
        <w:widowControl/>
        <w:shd w:val="clear" w:color="auto" w:fill="auto"/>
        <w:spacing w:after="0" w:line="384" w:lineRule="exact"/>
        <w:ind w:right="20"/>
        <w:jc w:val="left"/>
        <w:rPr>
          <w:color w:val="auto"/>
        </w:rPr>
      </w:pPr>
    </w:p>
    <w:p w:rsidR="004D4CA7" w:rsidRPr="00634281" w:rsidRDefault="004D4CA7" w:rsidP="00C7317A">
      <w:pPr>
        <w:jc w:val="right"/>
        <w:rPr>
          <w:rFonts w:ascii="Times New Roman" w:hAnsi="Times New Roman"/>
          <w:sz w:val="24"/>
          <w:szCs w:val="24"/>
        </w:rPr>
      </w:pPr>
      <w:r w:rsidRPr="00634281">
        <w:rPr>
          <w:sz w:val="24"/>
          <w:szCs w:val="24"/>
        </w:rPr>
        <w:br w:type="page"/>
      </w:r>
      <w:r w:rsidRPr="00634281">
        <w:rPr>
          <w:rFonts w:ascii="Times New Roman" w:hAnsi="Times New Roman"/>
          <w:sz w:val="24"/>
          <w:szCs w:val="24"/>
        </w:rPr>
        <w:lastRenderedPageBreak/>
        <w:t xml:space="preserve">Приложение </w:t>
      </w:r>
      <w:r w:rsidR="009D5FFD">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p>
        </w:tc>
      </w:tr>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 xml:space="preserve">Кафедра педагогики, психологии и </w:t>
      </w:r>
      <w:r w:rsidR="006A7D77">
        <w:rPr>
          <w:rFonts w:ascii="Times New Roman" w:hAnsi="Times New Roman"/>
          <w:sz w:val="24"/>
          <w:szCs w:val="24"/>
        </w:rPr>
        <w:t>социальной работы</w:t>
      </w: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b/>
          <w:i/>
          <w:sz w:val="24"/>
          <w:szCs w:val="24"/>
        </w:rPr>
      </w:pPr>
    </w:p>
    <w:p w:rsidR="00AC5703" w:rsidRPr="00043626" w:rsidRDefault="00AC5703" w:rsidP="00AC5703">
      <w:pPr>
        <w:spacing w:after="0"/>
        <w:jc w:val="center"/>
        <w:rPr>
          <w:rFonts w:ascii="Times New Roman" w:hAnsi="Times New Roman"/>
          <w:spacing w:val="20"/>
          <w:sz w:val="36"/>
          <w:szCs w:val="36"/>
        </w:rPr>
      </w:pPr>
      <w:r w:rsidRPr="00043626">
        <w:rPr>
          <w:rFonts w:ascii="Times New Roman" w:hAnsi="Times New Roman"/>
          <w:spacing w:val="20"/>
          <w:sz w:val="36"/>
          <w:szCs w:val="36"/>
        </w:rPr>
        <w:t>ОТЧЕТ</w:t>
      </w:r>
    </w:p>
    <w:p w:rsidR="00AC5703" w:rsidRDefault="00002331" w:rsidP="00AC5703">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Default="00AC5703" w:rsidP="00002331">
      <w:pPr>
        <w:suppressAutoHyphens/>
        <w:autoSpaceDN w:val="0"/>
        <w:spacing w:after="0" w:line="240" w:lineRule="auto"/>
        <w:jc w:val="center"/>
        <w:rPr>
          <w:rFonts w:ascii="Times New Roman" w:eastAsia="Calibri" w:hAnsi="Times New Roman"/>
          <w:bCs/>
          <w:sz w:val="28"/>
          <w:szCs w:val="28"/>
        </w:rPr>
      </w:pPr>
      <w:r w:rsidRPr="00AC5703">
        <w:rPr>
          <w:rFonts w:ascii="Times New Roman" w:eastAsia="Calibri" w:hAnsi="Times New Roman"/>
          <w:bCs/>
          <w:sz w:val="28"/>
          <w:szCs w:val="28"/>
        </w:rPr>
        <w:t>К.М.0</w:t>
      </w:r>
      <w:r w:rsidR="00002331">
        <w:rPr>
          <w:rFonts w:ascii="Times New Roman" w:eastAsia="Calibri" w:hAnsi="Times New Roman"/>
          <w:bCs/>
          <w:sz w:val="28"/>
          <w:szCs w:val="28"/>
        </w:rPr>
        <w:t>2</w:t>
      </w:r>
      <w:r w:rsidRPr="00AC5703">
        <w:rPr>
          <w:rFonts w:ascii="Times New Roman" w:eastAsia="Calibri" w:hAnsi="Times New Roman"/>
          <w:bCs/>
          <w:sz w:val="28"/>
          <w:szCs w:val="28"/>
        </w:rPr>
        <w:t>.0</w:t>
      </w:r>
      <w:r w:rsidR="00002331">
        <w:rPr>
          <w:rFonts w:ascii="Times New Roman" w:eastAsia="Calibri" w:hAnsi="Times New Roman"/>
          <w:bCs/>
          <w:sz w:val="28"/>
          <w:szCs w:val="28"/>
        </w:rPr>
        <w:t>4</w:t>
      </w:r>
      <w:r w:rsidRPr="00AC5703">
        <w:rPr>
          <w:rFonts w:ascii="Times New Roman" w:eastAsia="Calibri" w:hAnsi="Times New Roman"/>
          <w:bCs/>
          <w:sz w:val="28"/>
          <w:szCs w:val="28"/>
        </w:rPr>
        <w:t>(У)</w:t>
      </w:r>
    </w:p>
    <w:p w:rsidR="00002331" w:rsidRPr="00634281" w:rsidRDefault="00002331" w:rsidP="00002331">
      <w:pPr>
        <w:suppressAutoHyphens/>
        <w:autoSpaceDN w:val="0"/>
        <w:spacing w:after="0" w:line="240" w:lineRule="auto"/>
        <w:jc w:val="center"/>
        <w:rPr>
          <w:sz w:val="24"/>
          <w:szCs w:val="24"/>
        </w:rPr>
      </w:pPr>
      <w:r>
        <w:rPr>
          <w:rFonts w:ascii="Times New Roman" w:eastAsia="Calibri" w:hAnsi="Times New Roman"/>
          <w:bCs/>
          <w:sz w:val="28"/>
          <w:szCs w:val="28"/>
        </w:rPr>
        <w:t>ЧАСТЬ ____</w:t>
      </w:r>
    </w:p>
    <w:p w:rsidR="00941FEA" w:rsidRPr="00634281" w:rsidRDefault="00941FEA" w:rsidP="00941FEA">
      <w:pPr>
        <w:spacing w:after="0" w:line="240" w:lineRule="auto"/>
        <w:jc w:val="both"/>
        <w:rPr>
          <w:rFonts w:ascii="Times New Roman" w:hAnsi="Times New Roman"/>
          <w:sz w:val="24"/>
          <w:szCs w:val="24"/>
        </w:rPr>
      </w:pPr>
      <w:r w:rsidRPr="00634281">
        <w:rPr>
          <w:rFonts w:ascii="Times New Roman" w:hAnsi="Times New Roman"/>
          <w:sz w:val="24"/>
          <w:szCs w:val="24"/>
        </w:rPr>
        <w:t xml:space="preserve">Вид практики: </w:t>
      </w:r>
      <w:r w:rsidR="00AC5703">
        <w:rPr>
          <w:rFonts w:ascii="Times New Roman" w:hAnsi="Times New Roman"/>
          <w:sz w:val="24"/>
          <w:szCs w:val="24"/>
        </w:rPr>
        <w:t>у</w:t>
      </w:r>
      <w:r w:rsidRPr="00634281">
        <w:rPr>
          <w:rFonts w:ascii="Times New Roman" w:hAnsi="Times New Roman"/>
          <w:sz w:val="24"/>
          <w:szCs w:val="24"/>
        </w:rPr>
        <w:t>чебная практика</w:t>
      </w:r>
    </w:p>
    <w:p w:rsidR="004D4CA7" w:rsidRPr="00634281" w:rsidRDefault="006A7D77" w:rsidP="00F028A5">
      <w:pPr>
        <w:spacing w:after="0" w:line="240" w:lineRule="auto"/>
        <w:rPr>
          <w:rFonts w:ascii="Times New Roman" w:hAnsi="Times New Roman"/>
          <w:sz w:val="24"/>
          <w:szCs w:val="24"/>
        </w:rPr>
      </w:pPr>
      <w:r>
        <w:rPr>
          <w:rFonts w:ascii="Times New Roman" w:hAnsi="Times New Roman"/>
          <w:sz w:val="24"/>
          <w:szCs w:val="24"/>
        </w:rPr>
        <w:t xml:space="preserve">Тип практики: </w:t>
      </w:r>
      <w:r w:rsidR="00C40490">
        <w:rPr>
          <w:rFonts w:ascii="Times New Roman" w:hAnsi="Times New Roman"/>
          <w:sz w:val="24"/>
          <w:szCs w:val="24"/>
        </w:rPr>
        <w:t>социально-значим</w:t>
      </w:r>
      <w:r w:rsidR="004D4CA7" w:rsidRPr="00634281">
        <w:rPr>
          <w:rFonts w:ascii="Times New Roman" w:hAnsi="Times New Roman"/>
          <w:sz w:val="24"/>
          <w:szCs w:val="24"/>
        </w:rPr>
        <w:t>ая</w:t>
      </w:r>
    </w:p>
    <w:p w:rsidR="004D4CA7" w:rsidRPr="00634281" w:rsidRDefault="004D4CA7" w:rsidP="00F028A5">
      <w:pPr>
        <w:pStyle w:val="ConsPlusNormal"/>
        <w:jc w:val="both"/>
        <w:rPr>
          <w:rFonts w:ascii="Times New Roman" w:hAnsi="Times New Roman" w:cs="Times New Roman"/>
          <w:sz w:val="24"/>
          <w:szCs w:val="24"/>
        </w:rPr>
      </w:pPr>
      <w:r w:rsidRPr="00634281">
        <w:rPr>
          <w:rFonts w:ascii="Times New Roman" w:hAnsi="Times New Roman" w:cs="Times New Roman"/>
          <w:sz w:val="24"/>
          <w:szCs w:val="24"/>
        </w:rPr>
        <w:t xml:space="preserve"> </w:t>
      </w:r>
    </w:p>
    <w:p w:rsidR="004D4CA7" w:rsidRPr="00634281" w:rsidRDefault="004D4CA7" w:rsidP="00F028A5">
      <w:pPr>
        <w:pStyle w:val="ConsPlusNormal"/>
        <w:ind w:firstLine="540"/>
        <w:jc w:val="both"/>
        <w:rPr>
          <w:rFonts w:ascii="Times New Roman" w:hAnsi="Times New Roman" w:cs="Times New Roman"/>
          <w:sz w:val="24"/>
          <w:szCs w:val="24"/>
        </w:rPr>
      </w:pPr>
    </w:p>
    <w:p w:rsidR="004D4CA7" w:rsidRPr="00634281" w:rsidRDefault="004D4CA7" w:rsidP="00F028A5">
      <w:pPr>
        <w:spacing w:after="0" w:line="240" w:lineRule="auto"/>
        <w:rPr>
          <w:rFonts w:ascii="Times New Roman" w:hAnsi="Times New Roman"/>
          <w:sz w:val="24"/>
          <w:szCs w:val="24"/>
        </w:rPr>
      </w:pP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4D4CA7" w:rsidRPr="006A7D77" w:rsidRDefault="004D4CA7" w:rsidP="00F028A5">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AC5703"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00AC5703" w:rsidRPr="00514D55">
        <w:rPr>
          <w:rFonts w:ascii="Times New Roman" w:hAnsi="Times New Roman"/>
          <w:sz w:val="24"/>
          <w:szCs w:val="24"/>
        </w:rPr>
        <w:t>44.03.0</w:t>
      </w:r>
      <w:r w:rsidR="00AC5703">
        <w:rPr>
          <w:rFonts w:ascii="Times New Roman" w:hAnsi="Times New Roman"/>
          <w:sz w:val="24"/>
          <w:szCs w:val="24"/>
        </w:rPr>
        <w:t>1</w:t>
      </w:r>
      <w:r w:rsidR="00AC5703" w:rsidRPr="00514D55">
        <w:rPr>
          <w:rFonts w:ascii="Times New Roman" w:hAnsi="Times New Roman"/>
          <w:sz w:val="24"/>
          <w:szCs w:val="24"/>
        </w:rPr>
        <w:t xml:space="preserve"> Педагогическое образование</w:t>
      </w:r>
      <w:r w:rsidR="00AC5703" w:rsidRPr="00634281">
        <w:rPr>
          <w:rFonts w:ascii="Times New Roman" w:hAnsi="Times New Roman"/>
          <w:sz w:val="24"/>
          <w:szCs w:val="24"/>
        </w:rPr>
        <w:t xml:space="preserve"> </w:t>
      </w:r>
    </w:p>
    <w:p w:rsidR="004D4CA7" w:rsidRPr="00634281" w:rsidRDefault="004D4CA7" w:rsidP="00AC5703">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sidR="00C7317A">
        <w:rPr>
          <w:rFonts w:ascii="Times New Roman" w:hAnsi="Times New Roman"/>
          <w:sz w:val="24"/>
          <w:szCs w:val="24"/>
        </w:rPr>
        <w:t>:</w:t>
      </w:r>
      <w:r w:rsidR="00AC5703">
        <w:rPr>
          <w:rFonts w:ascii="Times New Roman" w:hAnsi="Times New Roman"/>
          <w:sz w:val="24"/>
          <w:szCs w:val="24"/>
        </w:rPr>
        <w:t xml:space="preserve"> </w:t>
      </w:r>
      <w:r w:rsidR="00AC5703"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sidR="00AC5703" w:rsidRPr="00514D55">
        <w:rPr>
          <w:rFonts w:ascii="Times New Roman" w:hAnsi="Times New Roman"/>
          <w:i/>
          <w:sz w:val="24"/>
          <w:szCs w:val="24"/>
        </w:rPr>
        <w:t>очная</w:t>
      </w:r>
      <w:r w:rsidR="00C7317A" w:rsidRPr="00514D55">
        <w:rPr>
          <w:rFonts w:ascii="Times New Roman" w:hAnsi="Times New Roman"/>
          <w:i/>
          <w:sz w:val="24"/>
          <w:szCs w:val="24"/>
        </w:rPr>
        <w:t xml:space="preserve"> </w:t>
      </w:r>
      <w:r w:rsidR="00AC5703" w:rsidRPr="00514D55">
        <w:rPr>
          <w:rFonts w:ascii="Times New Roman" w:hAnsi="Times New Roman"/>
          <w:i/>
          <w:sz w:val="24"/>
          <w:szCs w:val="24"/>
        </w:rPr>
        <w:t>/заочная</w:t>
      </w: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4D4CA7" w:rsidRPr="00634281" w:rsidRDefault="004D4CA7" w:rsidP="00F028A5">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4D4CA7" w:rsidRPr="00AC5703" w:rsidRDefault="004D4CA7" w:rsidP="00F028A5">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4D4CA7" w:rsidRPr="00634281" w:rsidRDefault="004D4CA7" w:rsidP="00F028A5">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4D4CA7" w:rsidRPr="00AC5703" w:rsidRDefault="004D4CA7" w:rsidP="00F028A5">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4D4CA7" w:rsidRPr="00AC5703" w:rsidRDefault="004D4CA7" w:rsidP="00F028A5">
      <w:pPr>
        <w:shd w:val="clear" w:color="auto" w:fill="FFFFFF"/>
        <w:spacing w:after="0" w:line="240" w:lineRule="auto"/>
        <w:rPr>
          <w:rFonts w:ascii="Times New Roman" w:hAnsi="Times New Roman"/>
          <w:sz w:val="20"/>
          <w:szCs w:val="20"/>
        </w:rPr>
      </w:pPr>
    </w:p>
    <w:p w:rsidR="004D4CA7" w:rsidRPr="00634281" w:rsidRDefault="004D4CA7" w:rsidP="00F028A5">
      <w:pPr>
        <w:shd w:val="clear" w:color="auto" w:fill="FFFFFF"/>
        <w:spacing w:after="0" w:line="240" w:lineRule="auto"/>
        <w:rPr>
          <w:rFonts w:ascii="Times New Roman" w:hAnsi="Times New Roman"/>
          <w:sz w:val="24"/>
          <w:szCs w:val="24"/>
        </w:rPr>
      </w:pPr>
    </w:p>
    <w:p w:rsidR="004D4CA7" w:rsidRPr="00634281" w:rsidRDefault="004D4CA7" w:rsidP="00F028A5">
      <w:pPr>
        <w:shd w:val="clear" w:color="auto" w:fill="FFFFFF"/>
        <w:spacing w:after="0" w:line="240" w:lineRule="auto"/>
        <w:rPr>
          <w:rFonts w:ascii="Times New Roman" w:hAnsi="Times New Roman"/>
          <w:sz w:val="24"/>
          <w:szCs w:val="24"/>
          <w:shd w:val="clear" w:color="auto" w:fill="FFFFFF"/>
        </w:rPr>
      </w:pPr>
      <w:r w:rsidRPr="00634281">
        <w:rPr>
          <w:rFonts w:ascii="Times New Roman" w:hAnsi="Times New Roman"/>
          <w:sz w:val="24"/>
          <w:szCs w:val="24"/>
        </w:rPr>
        <w:t xml:space="preserve">Место прохождения практики: </w:t>
      </w:r>
      <w:r w:rsidRPr="00634281">
        <w:rPr>
          <w:rFonts w:ascii="Times New Roman" w:hAnsi="Times New Roman"/>
          <w:sz w:val="24"/>
          <w:szCs w:val="24"/>
          <w:shd w:val="clear" w:color="auto" w:fill="FFFFFF"/>
        </w:rPr>
        <w:t xml:space="preserve">(адрес, контактные телефоны):  </w:t>
      </w:r>
      <w:r w:rsidRPr="00634281">
        <w:rPr>
          <w:rFonts w:ascii="Times New Roman" w:hAnsi="Times New Roman"/>
          <w:sz w:val="24"/>
          <w:szCs w:val="24"/>
        </w:rPr>
        <w:t>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____________________________________________________________________________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Руководитель принимающей организации:  </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______________      ________________________________________________________ </w:t>
      </w:r>
    </w:p>
    <w:p w:rsidR="004D4CA7" w:rsidRPr="00634281" w:rsidRDefault="004D4CA7" w:rsidP="00F028A5">
      <w:pPr>
        <w:shd w:val="clear" w:color="auto" w:fill="FFFFFF"/>
        <w:spacing w:after="0" w:line="240" w:lineRule="auto"/>
        <w:ind w:left="567"/>
        <w:rPr>
          <w:rFonts w:ascii="Times New Roman" w:hAnsi="Times New Roman"/>
          <w:sz w:val="24"/>
          <w:szCs w:val="24"/>
        </w:rPr>
      </w:pPr>
      <w:r w:rsidRPr="00634281">
        <w:rPr>
          <w:rFonts w:ascii="Times New Roman" w:hAnsi="Times New Roman"/>
          <w:sz w:val="24"/>
          <w:szCs w:val="24"/>
          <w:shd w:val="clear" w:color="auto" w:fill="FFFFFF"/>
        </w:rPr>
        <w:t>подпись                     (должность, Ф.И.О., контактный телефон)</w:t>
      </w:r>
      <w:r w:rsidRPr="00634281">
        <w:rPr>
          <w:rFonts w:ascii="Times New Roman" w:hAnsi="Times New Roman"/>
          <w:sz w:val="24"/>
          <w:szCs w:val="24"/>
        </w:rPr>
        <w:br/>
      </w: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AC5703" w:rsidP="00AC5703">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xml:space="preserve">  </w:t>
      </w:r>
      <w:r w:rsidRPr="00634281">
        <w:rPr>
          <w:rFonts w:ascii="Times New Roman" w:hAnsi="Times New Roman"/>
          <w:sz w:val="24"/>
          <w:szCs w:val="24"/>
        </w:rPr>
        <w:t>М.П.</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Омск,  20__</w:t>
      </w:r>
    </w:p>
    <w:p w:rsidR="004D4CA7" w:rsidRPr="00634281" w:rsidRDefault="004D4CA7" w:rsidP="006A7D77">
      <w:pPr>
        <w:jc w:val="right"/>
        <w:rPr>
          <w:rFonts w:ascii="Times New Roman" w:hAnsi="Times New Roman"/>
          <w:sz w:val="24"/>
          <w:szCs w:val="24"/>
        </w:rPr>
      </w:pPr>
      <w:r w:rsidRPr="00634281">
        <w:rPr>
          <w:rFonts w:ascii="Times New Roman" w:hAnsi="Times New Roman"/>
          <w:sz w:val="24"/>
          <w:szCs w:val="24"/>
        </w:rPr>
        <w:br w:type="page"/>
      </w:r>
      <w:r w:rsidRPr="00634281">
        <w:rPr>
          <w:rFonts w:ascii="Times New Roman" w:hAnsi="Times New Roman"/>
          <w:sz w:val="24"/>
          <w:szCs w:val="24"/>
        </w:rPr>
        <w:lastRenderedPageBreak/>
        <w:t>Приложение 3</w:t>
      </w:r>
      <w:r w:rsidR="009A7A26" w:rsidRPr="00634281">
        <w:rPr>
          <w:rFonts w:ascii="Times New Roman" w:hAnsi="Times New Roman"/>
          <w:sz w:val="24"/>
          <w:szCs w:val="24"/>
        </w:rPr>
        <w:t>.1</w:t>
      </w:r>
    </w:p>
    <w:tbl>
      <w:tblPr>
        <w:tblW w:w="9956" w:type="dxa"/>
        <w:tblInd w:w="15" w:type="dxa"/>
        <w:tblLayout w:type="fixed"/>
        <w:tblCellMar>
          <w:left w:w="15" w:type="dxa"/>
          <w:right w:w="15" w:type="dxa"/>
        </w:tblCellMar>
        <w:tblLook w:val="000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4A182B">
            <w:pPr>
              <w:spacing w:after="0" w:line="240" w:lineRule="auto"/>
              <w:rPr>
                <w:rFonts w:ascii="Times New Roman" w:hAnsi="Times New Roman"/>
                <w:sz w:val="24"/>
                <w:szCs w:val="24"/>
              </w:rPr>
            </w:pP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sidR="006A7D77">
        <w:rPr>
          <w:rFonts w:ascii="Times New Roman" w:hAnsi="Times New Roman"/>
          <w:sz w:val="24"/>
          <w:szCs w:val="24"/>
        </w:rPr>
        <w:t xml:space="preserve"> психологии и социальной работы</w:t>
      </w:r>
    </w:p>
    <w:p w:rsidR="004D4CA7" w:rsidRPr="00634281" w:rsidRDefault="009711DC" w:rsidP="00F028A5">
      <w:pPr>
        <w:spacing w:after="0" w:line="240" w:lineRule="auto"/>
        <w:jc w:val="center"/>
        <w:rPr>
          <w:rFonts w:ascii="Times New Roman" w:hAnsi="Times New Roman"/>
          <w:sz w:val="24"/>
          <w:szCs w:val="24"/>
        </w:rPr>
      </w:pPr>
      <w:r w:rsidRPr="009711DC">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9439F" w:rsidRPr="006A7D77" w:rsidRDefault="00C9439F" w:rsidP="00F028A5">
                  <w:pPr>
                    <w:jc w:val="center"/>
                    <w:rPr>
                      <w:rFonts w:ascii="Times New Roman" w:hAnsi="Times New Roman"/>
                      <w:sz w:val="24"/>
                      <w:szCs w:val="24"/>
                    </w:rPr>
                  </w:pPr>
                  <w:r w:rsidRPr="006A7D77">
                    <w:rPr>
                      <w:rFonts w:ascii="Times New Roman" w:hAnsi="Times New Roman"/>
                      <w:sz w:val="24"/>
                      <w:szCs w:val="24"/>
                    </w:rPr>
                    <w:t>УТВЕРЖДАЮ</w:t>
                  </w:r>
                </w:p>
                <w:p w:rsidR="00C9439F" w:rsidRPr="006A7D77" w:rsidRDefault="00C9439F" w:rsidP="00F028A5">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C9439F" w:rsidRPr="00713368" w:rsidRDefault="00C9439F" w:rsidP="00F028A5">
                  <w:pPr>
                    <w:rPr>
                      <w:szCs w:val="28"/>
                    </w:rPr>
                  </w:pPr>
                </w:p>
              </w:txbxContent>
            </v:textbox>
          </v:shape>
        </w:pict>
      </w:r>
    </w:p>
    <w:p w:rsidR="004D4CA7" w:rsidRPr="00634281" w:rsidRDefault="004D4CA7" w:rsidP="00F028A5">
      <w:pPr>
        <w:shd w:val="clear" w:color="auto" w:fill="FFFFFF"/>
        <w:spacing w:after="0" w:line="240" w:lineRule="auto"/>
        <w:jc w:val="both"/>
        <w:rPr>
          <w:rFonts w:ascii="Times New Roman" w:hAnsi="Times New Roman"/>
          <w:spacing w:val="-11"/>
          <w:sz w:val="24"/>
          <w:szCs w:val="24"/>
        </w:rPr>
      </w:pPr>
    </w:p>
    <w:p w:rsidR="004D4CA7" w:rsidRPr="00634281" w:rsidRDefault="004D4CA7" w:rsidP="00F028A5">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A7D77" w:rsidRDefault="00002331" w:rsidP="00F028A5">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pStyle w:val="af0"/>
        <w:jc w:val="center"/>
        <w:rPr>
          <w:i/>
          <w:u w:val="single"/>
        </w:rPr>
      </w:pPr>
      <w:r w:rsidRPr="00634281">
        <w:rPr>
          <w:i/>
          <w:u w:val="single"/>
        </w:rPr>
        <w:t>Иванов Иван Иванович</w:t>
      </w:r>
    </w:p>
    <w:p w:rsidR="004D4CA7" w:rsidRPr="00634281" w:rsidRDefault="004D4CA7" w:rsidP="00F028A5">
      <w:pPr>
        <w:pStyle w:val="af0"/>
        <w:jc w:val="center"/>
      </w:pPr>
      <w:r w:rsidRPr="00634281">
        <w:t>Фамилия, Имя, Отчество студента (-ки)</w:t>
      </w:r>
    </w:p>
    <w:p w:rsidR="004D4CA7" w:rsidRPr="00634281" w:rsidRDefault="004D4CA7" w:rsidP="00F028A5">
      <w:pPr>
        <w:pStyle w:val="af0"/>
        <w:jc w:val="center"/>
      </w:pP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941FEA" w:rsidRPr="00B809B2" w:rsidRDefault="00941FEA" w:rsidP="007769F5">
      <w:pPr>
        <w:spacing w:after="0"/>
        <w:jc w:val="both"/>
        <w:rPr>
          <w:rFonts w:ascii="Times New Roman" w:hAnsi="Times New Roman"/>
          <w:sz w:val="24"/>
          <w:szCs w:val="24"/>
        </w:rPr>
      </w:pPr>
      <w:r w:rsidRPr="00B809B2">
        <w:rPr>
          <w:rFonts w:ascii="Times New Roman" w:hAnsi="Times New Roman"/>
          <w:sz w:val="24"/>
          <w:szCs w:val="24"/>
        </w:rPr>
        <w:t xml:space="preserve">Вид практики: </w:t>
      </w:r>
      <w:r w:rsidR="006A7D77" w:rsidRPr="00B809B2">
        <w:rPr>
          <w:rFonts w:ascii="Times New Roman" w:hAnsi="Times New Roman"/>
          <w:sz w:val="24"/>
          <w:szCs w:val="24"/>
        </w:rPr>
        <w:t>у</w:t>
      </w:r>
      <w:r w:rsidRPr="00B809B2">
        <w:rPr>
          <w:rFonts w:ascii="Times New Roman" w:hAnsi="Times New Roman"/>
          <w:sz w:val="24"/>
          <w:szCs w:val="24"/>
        </w:rPr>
        <w:t>чебная практика</w:t>
      </w:r>
    </w:p>
    <w:p w:rsidR="004D4CA7" w:rsidRPr="00B809B2" w:rsidRDefault="004D4CA7" w:rsidP="007769F5">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r w:rsidR="00C40490">
        <w:rPr>
          <w:rFonts w:ascii="Times New Roman" w:hAnsi="Times New Roman"/>
          <w:sz w:val="24"/>
          <w:szCs w:val="24"/>
        </w:rPr>
        <w:t>социально-значим</w:t>
      </w:r>
      <w:r w:rsidRPr="00B809B2">
        <w:rPr>
          <w:rFonts w:ascii="Times New Roman" w:hAnsi="Times New Roman"/>
          <w:sz w:val="24"/>
          <w:szCs w:val="24"/>
        </w:rPr>
        <w:t>ая</w:t>
      </w:r>
    </w:p>
    <w:p w:rsidR="006A7D77" w:rsidRPr="00B809B2" w:rsidRDefault="006A7D77" w:rsidP="006A7D77">
      <w:pPr>
        <w:spacing w:after="0"/>
        <w:jc w:val="both"/>
        <w:rPr>
          <w:rFonts w:ascii="Times New Roman" w:hAnsi="Times New Roman"/>
          <w:sz w:val="24"/>
          <w:szCs w:val="24"/>
        </w:rPr>
      </w:pPr>
    </w:p>
    <w:p w:rsidR="00C07D78" w:rsidRPr="00C07D78"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 xml:space="preserve">Задания </w:t>
      </w:r>
      <w:r w:rsidRPr="00633DCC">
        <w:rPr>
          <w:rFonts w:ascii="Times New Roman" w:hAnsi="Times New Roman"/>
          <w:b/>
          <w:sz w:val="24"/>
          <w:szCs w:val="24"/>
        </w:rPr>
        <w:t>на 1 часть</w:t>
      </w:r>
      <w:r w:rsidRPr="00C07D78">
        <w:rPr>
          <w:rFonts w:ascii="Times New Roman" w:hAnsi="Times New Roman"/>
          <w:sz w:val="24"/>
          <w:szCs w:val="24"/>
        </w:rPr>
        <w:t xml:space="preserve"> практики:</w:t>
      </w:r>
    </w:p>
    <w:p w:rsidR="00C07D78" w:rsidRPr="00C07D78" w:rsidRDefault="00C07D78" w:rsidP="00C07D78">
      <w:pPr>
        <w:spacing w:after="0" w:line="240" w:lineRule="auto"/>
        <w:rPr>
          <w:rFonts w:ascii="Times New Roman" w:hAnsi="Times New Roman"/>
          <w:sz w:val="24"/>
          <w:szCs w:val="24"/>
        </w:rPr>
      </w:pPr>
    </w:p>
    <w:p w:rsidR="00C07D78" w:rsidRPr="00C07D78"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 xml:space="preserve">1. Общее знакомство с организацией, на базе которой проводится практика.        </w:t>
      </w:r>
    </w:p>
    <w:p w:rsidR="00C07D78" w:rsidRPr="00633DCC" w:rsidRDefault="00C07D78" w:rsidP="00C07D78">
      <w:pPr>
        <w:spacing w:after="0" w:line="240" w:lineRule="auto"/>
        <w:rPr>
          <w:rFonts w:ascii="Times New Roman" w:hAnsi="Times New Roman"/>
          <w:b/>
          <w:i/>
          <w:sz w:val="24"/>
          <w:szCs w:val="24"/>
        </w:rPr>
      </w:pPr>
      <w:r w:rsidRPr="00C07D78">
        <w:rPr>
          <w:rFonts w:ascii="Times New Roman" w:hAnsi="Times New Roman"/>
          <w:sz w:val="24"/>
          <w:szCs w:val="24"/>
        </w:rPr>
        <w:t xml:space="preserve">           </w:t>
      </w:r>
      <w:r w:rsidRPr="00633DCC">
        <w:rPr>
          <w:rFonts w:ascii="Times New Roman" w:hAnsi="Times New Roman"/>
          <w:b/>
          <w:i/>
          <w:sz w:val="24"/>
          <w:szCs w:val="24"/>
        </w:rPr>
        <w:t>Результат: Визитная карточка образовательной организации (составляется по примерному плану, представленному в Методических указаниях)</w:t>
      </w:r>
    </w:p>
    <w:p w:rsidR="00633DCC"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 xml:space="preserve">2. Знакомство с нормативными документами, регламентирующими работу учителя русского языка, рабочими программами и применяемыми УМК. </w:t>
      </w:r>
    </w:p>
    <w:p w:rsidR="00C07D78" w:rsidRPr="00633DCC" w:rsidRDefault="00C07D78" w:rsidP="00633DCC">
      <w:pPr>
        <w:spacing w:after="0" w:line="240" w:lineRule="auto"/>
        <w:ind w:firstLine="708"/>
        <w:rPr>
          <w:rFonts w:ascii="Times New Roman" w:hAnsi="Times New Roman"/>
          <w:b/>
          <w:i/>
          <w:sz w:val="24"/>
          <w:szCs w:val="24"/>
        </w:rPr>
      </w:pPr>
      <w:r w:rsidRPr="00633DCC">
        <w:rPr>
          <w:rFonts w:ascii="Times New Roman" w:hAnsi="Times New Roman"/>
          <w:b/>
          <w:i/>
          <w:sz w:val="24"/>
          <w:szCs w:val="24"/>
        </w:rPr>
        <w:t>Результат: краткая аннотация основных документов – назначение, структура.</w:t>
      </w:r>
    </w:p>
    <w:p w:rsidR="00633DCC" w:rsidRDefault="00633DCC" w:rsidP="00C07D78">
      <w:pPr>
        <w:spacing w:after="0" w:line="240" w:lineRule="auto"/>
        <w:rPr>
          <w:rFonts w:ascii="Times New Roman" w:hAnsi="Times New Roman"/>
          <w:sz w:val="24"/>
          <w:szCs w:val="24"/>
        </w:rPr>
      </w:pPr>
    </w:p>
    <w:p w:rsidR="00C07D78" w:rsidRPr="00C07D78"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Индивидуальное задание:</w:t>
      </w:r>
    </w:p>
    <w:p w:rsidR="00C07D78" w:rsidRPr="00C07D78"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1. Посещение уроков русского языка, анализ качества и эффективности коммуникации педагога-предметника и обучающихся по критериям, представленным в Методических указаниях.</w:t>
      </w:r>
    </w:p>
    <w:p w:rsidR="004D4CA7" w:rsidRPr="00B809B2" w:rsidRDefault="00C07D78" w:rsidP="00C07D78">
      <w:pPr>
        <w:spacing w:after="0" w:line="240" w:lineRule="auto"/>
        <w:rPr>
          <w:rFonts w:ascii="Times New Roman" w:hAnsi="Times New Roman"/>
          <w:sz w:val="24"/>
          <w:szCs w:val="24"/>
        </w:rPr>
      </w:pPr>
      <w:r w:rsidRPr="00C07D78">
        <w:rPr>
          <w:rFonts w:ascii="Times New Roman" w:hAnsi="Times New Roman"/>
          <w:sz w:val="24"/>
          <w:szCs w:val="24"/>
        </w:rPr>
        <w:t>2. Самоанализ качества и эффективности профессионального и личного общения с руководством образовательной организации, коллегами по работе, педагогом-наставником и обучающимися (в отчёте о практике в свободной форме).</w:t>
      </w:r>
    </w:p>
    <w:p w:rsidR="004D4CA7" w:rsidRPr="00B809B2" w:rsidRDefault="004D4CA7" w:rsidP="00F028A5">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4D4CA7" w:rsidRPr="00634281" w:rsidRDefault="007E48BD" w:rsidP="00C7317A">
      <w:pPr>
        <w:shd w:val="clear" w:color="auto" w:fill="FFFFFF"/>
        <w:tabs>
          <w:tab w:val="left" w:pos="2626"/>
          <w:tab w:val="left" w:leader="underscore" w:pos="5626"/>
        </w:tabs>
        <w:spacing w:after="0" w:line="240" w:lineRule="auto"/>
        <w:jc w:val="right"/>
        <w:rPr>
          <w:rFonts w:ascii="Times New Roman" w:hAnsi="Times New Roman"/>
          <w:sz w:val="24"/>
          <w:szCs w:val="24"/>
        </w:rPr>
      </w:pPr>
      <w:r w:rsidRPr="006C76B0">
        <w:rPr>
          <w:rFonts w:ascii="Times New Roman" w:eastAsia="Calibri" w:hAnsi="Times New Roman"/>
          <w:sz w:val="24"/>
          <w:szCs w:val="24"/>
          <w:lang w:eastAsia="en-US"/>
        </w:rPr>
        <w:t>Задание принял(а) к исполнению (ФИО):  _____________</w:t>
      </w:r>
      <w:r w:rsidR="004D4CA7" w:rsidRPr="00B809B2">
        <w:rPr>
          <w:rFonts w:ascii="Times New Roman" w:hAnsi="Times New Roman"/>
          <w:sz w:val="24"/>
          <w:szCs w:val="24"/>
        </w:rPr>
        <w:br w:type="page"/>
      </w:r>
      <w:r w:rsidR="004D4CA7" w:rsidRPr="00634281">
        <w:rPr>
          <w:rFonts w:ascii="Times New Roman" w:hAnsi="Times New Roman"/>
          <w:sz w:val="24"/>
          <w:szCs w:val="24"/>
        </w:rPr>
        <w:lastRenderedPageBreak/>
        <w:t>Приложение 3</w:t>
      </w:r>
      <w:r w:rsidR="009A7A26" w:rsidRPr="00634281">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p w:rsidR="007E48BD" w:rsidRPr="00634281" w:rsidRDefault="007E48BD" w:rsidP="007E48BD">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7E48BD" w:rsidRPr="00634281" w:rsidRDefault="007E48BD" w:rsidP="007E48BD">
            <w:pPr>
              <w:spacing w:after="0" w:line="240" w:lineRule="auto"/>
              <w:rPr>
                <w:rFonts w:ascii="Times New Roman" w:hAnsi="Times New Roman"/>
                <w:sz w:val="24"/>
                <w:szCs w:val="24"/>
              </w:rPr>
            </w:pPr>
          </w:p>
        </w:tc>
      </w:tr>
    </w:tbl>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Pr>
          <w:rFonts w:ascii="Times New Roman" w:hAnsi="Times New Roman"/>
          <w:sz w:val="24"/>
          <w:szCs w:val="24"/>
        </w:rPr>
        <w:t xml:space="preserve"> психологии и социальной работы</w:t>
      </w:r>
    </w:p>
    <w:p w:rsidR="007E48BD" w:rsidRPr="00634281" w:rsidRDefault="009711DC" w:rsidP="007E48BD">
      <w:pPr>
        <w:spacing w:after="0" w:line="240" w:lineRule="auto"/>
        <w:jc w:val="center"/>
        <w:rPr>
          <w:rFonts w:ascii="Times New Roman" w:hAnsi="Times New Roman"/>
          <w:sz w:val="24"/>
          <w:szCs w:val="24"/>
        </w:rPr>
      </w:pPr>
      <w:r w:rsidRPr="009711DC">
        <w:rPr>
          <w:noProof/>
          <w:sz w:val="24"/>
          <w:szCs w:val="24"/>
        </w:rPr>
        <w:pict>
          <v:shape id="_x0000_s1032"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9439F" w:rsidRPr="006A7D77" w:rsidRDefault="00C9439F" w:rsidP="007E48BD">
                  <w:pPr>
                    <w:jc w:val="center"/>
                    <w:rPr>
                      <w:rFonts w:ascii="Times New Roman" w:hAnsi="Times New Roman"/>
                      <w:sz w:val="24"/>
                      <w:szCs w:val="24"/>
                    </w:rPr>
                  </w:pPr>
                  <w:r w:rsidRPr="006A7D77">
                    <w:rPr>
                      <w:rFonts w:ascii="Times New Roman" w:hAnsi="Times New Roman"/>
                      <w:sz w:val="24"/>
                      <w:szCs w:val="24"/>
                    </w:rPr>
                    <w:t>УТВЕРЖДАЮ</w:t>
                  </w:r>
                </w:p>
                <w:p w:rsidR="00C9439F" w:rsidRPr="006A7D77" w:rsidRDefault="00C9439F" w:rsidP="007E48BD">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C9439F" w:rsidRPr="00713368" w:rsidRDefault="00C9439F" w:rsidP="007E48BD">
                  <w:pPr>
                    <w:rPr>
                      <w:szCs w:val="28"/>
                    </w:rPr>
                  </w:pPr>
                </w:p>
              </w:txbxContent>
            </v:textbox>
          </v:shape>
        </w:pict>
      </w:r>
    </w:p>
    <w:p w:rsidR="007E48BD" w:rsidRPr="00634281" w:rsidRDefault="007E48BD" w:rsidP="007E48BD">
      <w:pPr>
        <w:shd w:val="clear" w:color="auto" w:fill="FFFFFF"/>
        <w:spacing w:after="0" w:line="240" w:lineRule="auto"/>
        <w:jc w:val="both"/>
        <w:rPr>
          <w:rFonts w:ascii="Times New Roman" w:hAnsi="Times New Roman"/>
          <w:spacing w:val="-11"/>
          <w:sz w:val="24"/>
          <w:szCs w:val="24"/>
        </w:rPr>
      </w:pPr>
    </w:p>
    <w:p w:rsidR="007E48BD" w:rsidRPr="00634281" w:rsidRDefault="007E48BD" w:rsidP="007E48BD">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002331" w:rsidRPr="006A7D77" w:rsidRDefault="00002331" w:rsidP="00002331">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pStyle w:val="af0"/>
        <w:jc w:val="center"/>
        <w:rPr>
          <w:i/>
          <w:u w:val="single"/>
        </w:rPr>
      </w:pPr>
      <w:r w:rsidRPr="00634281">
        <w:rPr>
          <w:i/>
          <w:u w:val="single"/>
        </w:rPr>
        <w:t>Иванов Иван Иванович</w:t>
      </w:r>
    </w:p>
    <w:p w:rsidR="007E48BD" w:rsidRPr="00634281" w:rsidRDefault="007E48BD" w:rsidP="007E48BD">
      <w:pPr>
        <w:pStyle w:val="af0"/>
        <w:jc w:val="center"/>
      </w:pPr>
      <w:r w:rsidRPr="00634281">
        <w:t>Фамилия, Имя, Отчество студента (-ки)</w:t>
      </w:r>
    </w:p>
    <w:p w:rsidR="007E48BD" w:rsidRPr="00634281" w:rsidRDefault="007E48BD" w:rsidP="007E48BD">
      <w:pPr>
        <w:pStyle w:val="af0"/>
        <w:jc w:val="center"/>
      </w:pP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Вид практики: учебная практика</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r w:rsidR="00C40490">
        <w:rPr>
          <w:rFonts w:ascii="Times New Roman" w:hAnsi="Times New Roman"/>
          <w:sz w:val="24"/>
          <w:szCs w:val="24"/>
        </w:rPr>
        <w:t>социально-значим</w:t>
      </w:r>
      <w:r w:rsidRPr="00B809B2">
        <w:rPr>
          <w:rFonts w:ascii="Times New Roman" w:hAnsi="Times New Roman"/>
          <w:sz w:val="24"/>
          <w:szCs w:val="24"/>
        </w:rPr>
        <w:t>ая</w:t>
      </w:r>
    </w:p>
    <w:p w:rsidR="007E48BD" w:rsidRPr="00B809B2" w:rsidRDefault="007E48BD" w:rsidP="007E48BD">
      <w:pPr>
        <w:spacing w:after="0"/>
        <w:jc w:val="both"/>
        <w:rPr>
          <w:rFonts w:ascii="Times New Roman" w:hAnsi="Times New Roman"/>
          <w:sz w:val="24"/>
          <w:szCs w:val="24"/>
        </w:rPr>
      </w:pP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xml:space="preserve">Задания </w:t>
      </w:r>
      <w:r w:rsidRPr="00633DCC">
        <w:rPr>
          <w:rFonts w:ascii="Times New Roman" w:hAnsi="Times New Roman"/>
          <w:b/>
          <w:sz w:val="24"/>
          <w:szCs w:val="24"/>
          <w:lang w:eastAsia="ru-RU"/>
        </w:rPr>
        <w:t>на 2 часть</w:t>
      </w:r>
      <w:r w:rsidRPr="00633DCC">
        <w:rPr>
          <w:rFonts w:ascii="Times New Roman" w:hAnsi="Times New Roman"/>
          <w:sz w:val="24"/>
          <w:szCs w:val="24"/>
          <w:lang w:eastAsia="ru-RU"/>
        </w:rPr>
        <w:t xml:space="preserve"> практики:</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1. Развитие навыков коммуникации и социальной активности путем осуществления общественно полезной деятельности</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анализ 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социального взаимодействия класса/школы с общественными организациями, волонтерскими движениями и т.п.</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633DCC" w:rsidRPr="00633DCC" w:rsidRDefault="00633DCC" w:rsidP="00633DCC">
      <w:pPr>
        <w:pStyle w:val="ab"/>
        <w:spacing w:after="0" w:line="240" w:lineRule="auto"/>
        <w:ind w:left="0" w:firstLine="708"/>
        <w:jc w:val="both"/>
        <w:rPr>
          <w:rFonts w:ascii="Times New Roman" w:hAnsi="Times New Roman"/>
          <w:b/>
          <w:i/>
          <w:sz w:val="24"/>
          <w:szCs w:val="24"/>
          <w:lang w:eastAsia="ru-RU"/>
        </w:rPr>
      </w:pPr>
      <w:r w:rsidRPr="00633DCC">
        <w:rPr>
          <w:rFonts w:ascii="Times New Roman" w:hAnsi="Times New Roman"/>
          <w:b/>
          <w:i/>
          <w:sz w:val="24"/>
          <w:szCs w:val="24"/>
          <w:lang w:eastAsia="ru-RU"/>
        </w:rPr>
        <w:t>Результат: план-конспект/сценарий социально значимого мероприятия.</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2. Формирование навыков успешного взаимодействия в различных ситуациях педагогического общения:</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посещение внеклассных мероприятий, классных часов, родительских собраний в закрепленном классе.</w:t>
      </w:r>
    </w:p>
    <w:p w:rsidR="00633DCC" w:rsidRPr="00633DCC" w:rsidRDefault="00633DCC" w:rsidP="00633DCC">
      <w:pPr>
        <w:pStyle w:val="ab"/>
        <w:spacing w:after="0" w:line="240" w:lineRule="auto"/>
        <w:ind w:left="0" w:firstLine="708"/>
        <w:jc w:val="both"/>
        <w:rPr>
          <w:rFonts w:ascii="Times New Roman" w:hAnsi="Times New Roman"/>
          <w:b/>
          <w:i/>
          <w:sz w:val="24"/>
          <w:szCs w:val="24"/>
          <w:lang w:eastAsia="ru-RU"/>
        </w:rPr>
      </w:pPr>
      <w:r w:rsidRPr="00633DCC">
        <w:rPr>
          <w:rFonts w:ascii="Times New Roman" w:hAnsi="Times New Roman"/>
          <w:b/>
          <w:i/>
          <w:sz w:val="24"/>
          <w:szCs w:val="24"/>
          <w:lang w:eastAsia="ru-RU"/>
        </w:rPr>
        <w:t>Результат: Анализ 2-3 примеров успешного/неуспешного взаимодействия в различных ситуациях педагогического общения в период прохождения практики.</w:t>
      </w:r>
    </w:p>
    <w:p w:rsidR="00633DCC" w:rsidRPr="00633DCC" w:rsidRDefault="00633DCC" w:rsidP="00633DCC">
      <w:pPr>
        <w:pStyle w:val="ab"/>
        <w:spacing w:after="0" w:line="240" w:lineRule="auto"/>
        <w:ind w:left="0"/>
        <w:jc w:val="both"/>
        <w:rPr>
          <w:rFonts w:ascii="Times New Roman" w:hAnsi="Times New Roman"/>
          <w:sz w:val="24"/>
          <w:szCs w:val="24"/>
          <w:lang w:eastAsia="ru-RU"/>
        </w:rPr>
      </w:pP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xml:space="preserve">Индивидуальное задание: </w:t>
      </w:r>
    </w:p>
    <w:p w:rsidR="00633DCC" w:rsidRPr="00633DCC" w:rsidRDefault="00633DCC" w:rsidP="00633DCC">
      <w:pPr>
        <w:pStyle w:val="ab"/>
        <w:spacing w:after="0" w:line="240" w:lineRule="auto"/>
        <w:ind w:left="0"/>
        <w:jc w:val="both"/>
        <w:rPr>
          <w:rFonts w:ascii="Times New Roman" w:hAnsi="Times New Roman"/>
          <w:sz w:val="24"/>
          <w:szCs w:val="24"/>
          <w:lang w:eastAsia="ru-RU"/>
        </w:rPr>
      </w:pPr>
      <w:r w:rsidRPr="00633DCC">
        <w:rPr>
          <w:rFonts w:ascii="Times New Roman" w:hAnsi="Times New Roman"/>
          <w:sz w:val="24"/>
          <w:szCs w:val="24"/>
          <w:lang w:eastAsia="ru-RU"/>
        </w:rPr>
        <w:t xml:space="preserve">1.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7E48BD" w:rsidRPr="00633DCC" w:rsidRDefault="00633DCC" w:rsidP="00633DCC">
      <w:pPr>
        <w:pStyle w:val="ab"/>
        <w:spacing w:after="0" w:line="240" w:lineRule="auto"/>
        <w:ind w:left="0" w:firstLine="708"/>
        <w:jc w:val="both"/>
        <w:rPr>
          <w:rFonts w:ascii="Times New Roman" w:hAnsi="Times New Roman"/>
          <w:b/>
          <w:i/>
          <w:sz w:val="24"/>
          <w:szCs w:val="24"/>
        </w:rPr>
      </w:pPr>
      <w:r w:rsidRPr="00633DCC">
        <w:rPr>
          <w:rFonts w:ascii="Times New Roman" w:hAnsi="Times New Roman"/>
          <w:b/>
          <w:i/>
          <w:sz w:val="24"/>
          <w:szCs w:val="24"/>
          <w:lang w:eastAsia="ru-RU"/>
        </w:rPr>
        <w:t>Результат: 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4D4CA7" w:rsidRPr="00634281" w:rsidRDefault="004D4CA7" w:rsidP="00633DCC">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633DCC" w:rsidRPr="00634281" w:rsidRDefault="00633DCC" w:rsidP="00633DCC">
      <w:pPr>
        <w:jc w:val="right"/>
        <w:rPr>
          <w:rFonts w:ascii="Times New Roman" w:hAnsi="Times New Roman"/>
          <w:sz w:val="24"/>
          <w:szCs w:val="24"/>
        </w:rPr>
      </w:pPr>
      <w:r w:rsidRPr="00634281">
        <w:rPr>
          <w:rFonts w:ascii="Times New Roman" w:hAnsi="Times New Roman"/>
          <w:sz w:val="24"/>
          <w:szCs w:val="24"/>
        </w:rPr>
        <w:lastRenderedPageBreak/>
        <w:t>Приложение 3.</w:t>
      </w:r>
      <w:r>
        <w:rPr>
          <w:rFonts w:ascii="Times New Roman" w:hAnsi="Times New Roman"/>
          <w:sz w:val="24"/>
          <w:szCs w:val="24"/>
        </w:rPr>
        <w:t>3</w:t>
      </w:r>
    </w:p>
    <w:tbl>
      <w:tblPr>
        <w:tblW w:w="9956" w:type="dxa"/>
        <w:tblInd w:w="15" w:type="dxa"/>
        <w:tblLayout w:type="fixed"/>
        <w:tblCellMar>
          <w:left w:w="15" w:type="dxa"/>
          <w:right w:w="15" w:type="dxa"/>
        </w:tblCellMar>
        <w:tblLook w:val="0000"/>
      </w:tblPr>
      <w:tblGrid>
        <w:gridCol w:w="9956"/>
      </w:tblGrid>
      <w:tr w:rsidR="00633DCC" w:rsidRPr="00634281" w:rsidTr="0000233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33DCC" w:rsidRPr="00634281" w:rsidTr="00002331">
              <w:trPr>
                <w:trHeight w:val="240"/>
              </w:trPr>
              <w:tc>
                <w:tcPr>
                  <w:tcW w:w="9956" w:type="dxa"/>
                  <w:tcBorders>
                    <w:top w:val="nil"/>
                    <w:left w:val="nil"/>
                    <w:bottom w:val="nil"/>
                    <w:right w:val="nil"/>
                  </w:tcBorders>
                  <w:shd w:val="clear" w:color="auto" w:fill="FFFFFF"/>
                </w:tcPr>
                <w:p w:rsidR="00633DCC" w:rsidRPr="00634281" w:rsidRDefault="00633DCC" w:rsidP="00002331">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633DCC" w:rsidRPr="00634281" w:rsidRDefault="00633DCC" w:rsidP="00002331">
            <w:pPr>
              <w:spacing w:after="0" w:line="240" w:lineRule="auto"/>
              <w:rPr>
                <w:rFonts w:ascii="Times New Roman" w:hAnsi="Times New Roman"/>
                <w:sz w:val="24"/>
                <w:szCs w:val="24"/>
              </w:rPr>
            </w:pPr>
          </w:p>
        </w:tc>
      </w:tr>
    </w:tbl>
    <w:p w:rsidR="00633DCC" w:rsidRPr="00634281" w:rsidRDefault="00633DCC" w:rsidP="00633DCC">
      <w:pPr>
        <w:spacing w:after="0" w:line="240" w:lineRule="auto"/>
        <w:jc w:val="center"/>
        <w:rPr>
          <w:rFonts w:ascii="Times New Roman" w:hAnsi="Times New Roman"/>
          <w:sz w:val="24"/>
          <w:szCs w:val="24"/>
        </w:rPr>
      </w:pPr>
    </w:p>
    <w:p w:rsidR="00633DCC" w:rsidRPr="00634281" w:rsidRDefault="00633DCC" w:rsidP="00633DCC">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Pr>
          <w:rFonts w:ascii="Times New Roman" w:hAnsi="Times New Roman"/>
          <w:sz w:val="24"/>
          <w:szCs w:val="24"/>
        </w:rPr>
        <w:t xml:space="preserve"> психологии и социальной работы</w:t>
      </w:r>
    </w:p>
    <w:p w:rsidR="00633DCC" w:rsidRPr="00634281" w:rsidRDefault="009711DC" w:rsidP="00633DCC">
      <w:pPr>
        <w:spacing w:after="0" w:line="240" w:lineRule="auto"/>
        <w:jc w:val="center"/>
        <w:rPr>
          <w:rFonts w:ascii="Times New Roman" w:hAnsi="Times New Roman"/>
          <w:sz w:val="24"/>
          <w:szCs w:val="24"/>
        </w:rPr>
      </w:pPr>
      <w:r w:rsidRPr="009711DC">
        <w:rPr>
          <w:noProof/>
          <w:sz w:val="24"/>
          <w:szCs w:val="24"/>
        </w:rPr>
        <w:pict>
          <v:shape id="_x0000_s1045"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9439F" w:rsidRPr="006A7D77" w:rsidRDefault="00C9439F" w:rsidP="00633DCC">
                  <w:pPr>
                    <w:jc w:val="center"/>
                    <w:rPr>
                      <w:rFonts w:ascii="Times New Roman" w:hAnsi="Times New Roman"/>
                      <w:sz w:val="24"/>
                      <w:szCs w:val="24"/>
                    </w:rPr>
                  </w:pPr>
                  <w:r w:rsidRPr="006A7D77">
                    <w:rPr>
                      <w:rFonts w:ascii="Times New Roman" w:hAnsi="Times New Roman"/>
                      <w:sz w:val="24"/>
                      <w:szCs w:val="24"/>
                    </w:rPr>
                    <w:t>УТВЕРЖДАЮ</w:t>
                  </w:r>
                </w:p>
                <w:p w:rsidR="00C9439F" w:rsidRPr="006A7D77" w:rsidRDefault="00C9439F" w:rsidP="00633DCC">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C9439F" w:rsidRPr="00713368" w:rsidRDefault="00C9439F" w:rsidP="00633DCC">
                  <w:pPr>
                    <w:rPr>
                      <w:szCs w:val="28"/>
                    </w:rPr>
                  </w:pPr>
                </w:p>
              </w:txbxContent>
            </v:textbox>
          </v:shape>
        </w:pict>
      </w:r>
    </w:p>
    <w:p w:rsidR="00633DCC" w:rsidRPr="00634281" w:rsidRDefault="00633DCC" w:rsidP="00633DCC">
      <w:pPr>
        <w:shd w:val="clear" w:color="auto" w:fill="FFFFFF"/>
        <w:spacing w:after="0" w:line="240" w:lineRule="auto"/>
        <w:jc w:val="both"/>
        <w:rPr>
          <w:rFonts w:ascii="Times New Roman" w:hAnsi="Times New Roman"/>
          <w:spacing w:val="-11"/>
          <w:sz w:val="24"/>
          <w:szCs w:val="24"/>
        </w:rPr>
      </w:pPr>
    </w:p>
    <w:p w:rsidR="00633DCC" w:rsidRPr="00634281" w:rsidRDefault="00633DCC" w:rsidP="00633DCC">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633DCC" w:rsidRPr="00634281" w:rsidRDefault="00633DCC" w:rsidP="00633DCC">
      <w:pPr>
        <w:spacing w:after="0" w:line="240" w:lineRule="auto"/>
        <w:jc w:val="both"/>
        <w:rPr>
          <w:rFonts w:ascii="Times New Roman" w:hAnsi="Times New Roman"/>
          <w:sz w:val="24"/>
          <w:szCs w:val="24"/>
        </w:rPr>
      </w:pPr>
    </w:p>
    <w:p w:rsidR="00633DCC" w:rsidRPr="00634281" w:rsidRDefault="00633DCC" w:rsidP="00633DCC">
      <w:pPr>
        <w:spacing w:after="0" w:line="240" w:lineRule="auto"/>
        <w:jc w:val="both"/>
        <w:rPr>
          <w:rFonts w:ascii="Times New Roman" w:hAnsi="Times New Roman"/>
          <w:sz w:val="24"/>
          <w:szCs w:val="24"/>
        </w:rPr>
      </w:pPr>
    </w:p>
    <w:p w:rsidR="00633DCC" w:rsidRPr="00634281" w:rsidRDefault="00633DCC" w:rsidP="00633DCC">
      <w:pPr>
        <w:spacing w:after="0" w:line="240" w:lineRule="auto"/>
        <w:jc w:val="both"/>
        <w:rPr>
          <w:rFonts w:ascii="Times New Roman" w:hAnsi="Times New Roman"/>
          <w:sz w:val="24"/>
          <w:szCs w:val="24"/>
        </w:rPr>
      </w:pPr>
    </w:p>
    <w:p w:rsidR="00633DCC" w:rsidRPr="00634281" w:rsidRDefault="00633DCC" w:rsidP="00633DCC">
      <w:pPr>
        <w:spacing w:after="0" w:line="240" w:lineRule="auto"/>
        <w:jc w:val="both"/>
        <w:rPr>
          <w:rFonts w:ascii="Times New Roman" w:hAnsi="Times New Roman"/>
          <w:sz w:val="24"/>
          <w:szCs w:val="24"/>
        </w:rPr>
      </w:pPr>
    </w:p>
    <w:p w:rsidR="00002331" w:rsidRPr="006A7D77" w:rsidRDefault="00002331" w:rsidP="00002331">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633DCC" w:rsidRPr="00634281" w:rsidRDefault="00633DCC" w:rsidP="00633DCC">
      <w:pPr>
        <w:spacing w:after="0" w:line="240" w:lineRule="auto"/>
        <w:jc w:val="center"/>
        <w:rPr>
          <w:rFonts w:ascii="Times New Roman" w:hAnsi="Times New Roman"/>
          <w:sz w:val="24"/>
          <w:szCs w:val="24"/>
        </w:rPr>
      </w:pPr>
    </w:p>
    <w:p w:rsidR="00633DCC" w:rsidRPr="00634281" w:rsidRDefault="00633DCC" w:rsidP="00633DCC">
      <w:pPr>
        <w:pStyle w:val="af0"/>
        <w:jc w:val="center"/>
        <w:rPr>
          <w:i/>
          <w:u w:val="single"/>
        </w:rPr>
      </w:pPr>
      <w:r w:rsidRPr="00634281">
        <w:rPr>
          <w:i/>
          <w:u w:val="single"/>
        </w:rPr>
        <w:t>Иванов Иван Иванович</w:t>
      </w:r>
    </w:p>
    <w:p w:rsidR="00633DCC" w:rsidRPr="00634281" w:rsidRDefault="00633DCC" w:rsidP="00633DCC">
      <w:pPr>
        <w:pStyle w:val="af0"/>
        <w:jc w:val="center"/>
      </w:pPr>
      <w:r w:rsidRPr="00634281">
        <w:t>Фамилия, Имя, Отчество студента (-ки)</w:t>
      </w:r>
    </w:p>
    <w:p w:rsidR="00633DCC" w:rsidRPr="00634281" w:rsidRDefault="00633DCC" w:rsidP="00633DCC">
      <w:pPr>
        <w:pStyle w:val="af0"/>
        <w:jc w:val="center"/>
      </w:pPr>
    </w:p>
    <w:p w:rsidR="00633DCC" w:rsidRPr="00B809B2" w:rsidRDefault="00633DCC" w:rsidP="00633DCC">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633DCC" w:rsidRPr="00B809B2" w:rsidRDefault="00633DCC" w:rsidP="00633DCC">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633DCC" w:rsidRPr="00B809B2" w:rsidRDefault="00633DCC" w:rsidP="00633DCC">
      <w:pPr>
        <w:spacing w:after="0"/>
        <w:jc w:val="both"/>
        <w:rPr>
          <w:rFonts w:ascii="Times New Roman" w:hAnsi="Times New Roman"/>
          <w:sz w:val="24"/>
          <w:szCs w:val="24"/>
        </w:rPr>
      </w:pPr>
      <w:r w:rsidRPr="00B809B2">
        <w:rPr>
          <w:rFonts w:ascii="Times New Roman" w:hAnsi="Times New Roman"/>
          <w:sz w:val="24"/>
          <w:szCs w:val="24"/>
        </w:rPr>
        <w:t>Вид практики: учебная практика</w:t>
      </w:r>
    </w:p>
    <w:p w:rsidR="00633DCC" w:rsidRPr="00B809B2" w:rsidRDefault="00633DCC" w:rsidP="00633DCC">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r>
        <w:rPr>
          <w:rFonts w:ascii="Times New Roman" w:hAnsi="Times New Roman"/>
          <w:sz w:val="24"/>
          <w:szCs w:val="24"/>
        </w:rPr>
        <w:t>социально-значим</w:t>
      </w:r>
      <w:r w:rsidRPr="00B809B2">
        <w:rPr>
          <w:rFonts w:ascii="Times New Roman" w:hAnsi="Times New Roman"/>
          <w:sz w:val="24"/>
          <w:szCs w:val="24"/>
        </w:rPr>
        <w:t>ая</w:t>
      </w:r>
    </w:p>
    <w:p w:rsidR="00633DCC" w:rsidRPr="00B809B2" w:rsidRDefault="00633DCC" w:rsidP="00633DCC">
      <w:pPr>
        <w:spacing w:after="0"/>
        <w:jc w:val="both"/>
        <w:rPr>
          <w:rFonts w:ascii="Times New Roman" w:hAnsi="Times New Roman"/>
          <w:sz w:val="24"/>
          <w:szCs w:val="24"/>
        </w:rPr>
      </w:pP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xml:space="preserve">Задания </w:t>
      </w:r>
      <w:r w:rsidRPr="00633DCC">
        <w:rPr>
          <w:rFonts w:ascii="Times New Roman" w:hAnsi="Times New Roman"/>
          <w:b/>
          <w:sz w:val="24"/>
          <w:szCs w:val="24"/>
        </w:rPr>
        <w:t>на 3 часть</w:t>
      </w:r>
      <w:r w:rsidRPr="00633DCC">
        <w:rPr>
          <w:rFonts w:ascii="Times New Roman" w:hAnsi="Times New Roman"/>
          <w:sz w:val="24"/>
          <w:szCs w:val="24"/>
        </w:rPr>
        <w:t xml:space="preserve"> практики:</w:t>
      </w:r>
    </w:p>
    <w:p w:rsidR="00633DCC" w:rsidRPr="00633DCC" w:rsidRDefault="00633DCC" w:rsidP="00633DCC">
      <w:pPr>
        <w:spacing w:after="0" w:line="240" w:lineRule="auto"/>
        <w:rPr>
          <w:rFonts w:ascii="Times New Roman" w:hAnsi="Times New Roman"/>
          <w:sz w:val="24"/>
          <w:szCs w:val="24"/>
        </w:rPr>
      </w:pP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633DCC" w:rsidRPr="00633DCC" w:rsidRDefault="00633DCC" w:rsidP="00633DCC">
      <w:pPr>
        <w:spacing w:after="0" w:line="240" w:lineRule="auto"/>
        <w:ind w:firstLine="708"/>
        <w:rPr>
          <w:rFonts w:ascii="Times New Roman" w:hAnsi="Times New Roman"/>
          <w:b/>
          <w:i/>
          <w:sz w:val="24"/>
          <w:szCs w:val="24"/>
        </w:rPr>
      </w:pPr>
      <w:r w:rsidRPr="00633DCC">
        <w:rPr>
          <w:rFonts w:ascii="Times New Roman" w:hAnsi="Times New Roman"/>
          <w:b/>
          <w:i/>
          <w:sz w:val="24"/>
          <w:szCs w:val="24"/>
        </w:rPr>
        <w:t>Результат: краткая аннотация каждого документа – назначение, структура.</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2. Совершенствование языковой подготовки:</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знакомство с учителем иностранного языка, посещение урока, совместная подготовка  социального проекта/акции/мероприятия;</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633DCC" w:rsidRPr="00633DCC" w:rsidRDefault="00633DCC" w:rsidP="00633DCC">
      <w:pPr>
        <w:spacing w:after="0" w:line="240" w:lineRule="auto"/>
        <w:rPr>
          <w:rFonts w:ascii="Times New Roman" w:hAnsi="Times New Roman"/>
          <w:b/>
          <w:i/>
          <w:sz w:val="24"/>
          <w:szCs w:val="24"/>
        </w:rPr>
      </w:pPr>
      <w:r w:rsidRPr="00633DCC">
        <w:rPr>
          <w:rFonts w:ascii="Times New Roman" w:hAnsi="Times New Roman"/>
          <w:b/>
          <w:i/>
          <w:sz w:val="24"/>
          <w:szCs w:val="24"/>
        </w:rPr>
        <w:t xml:space="preserve">        Результат: Самоанализ полученного опыта.</w:t>
      </w:r>
    </w:p>
    <w:p w:rsidR="00633DCC" w:rsidRPr="00633DCC" w:rsidRDefault="00633DCC" w:rsidP="00633DCC">
      <w:pPr>
        <w:spacing w:after="0" w:line="240" w:lineRule="auto"/>
        <w:rPr>
          <w:rFonts w:ascii="Times New Roman" w:hAnsi="Times New Roman"/>
          <w:sz w:val="24"/>
          <w:szCs w:val="24"/>
        </w:rPr>
      </w:pP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Индивидуальное задание:</w:t>
      </w:r>
    </w:p>
    <w:p w:rsidR="00633DCC" w:rsidRPr="00633DCC" w:rsidRDefault="00633DCC" w:rsidP="00633DCC">
      <w:pPr>
        <w:spacing w:after="0" w:line="240" w:lineRule="auto"/>
        <w:rPr>
          <w:rFonts w:ascii="Times New Roman" w:hAnsi="Times New Roman"/>
          <w:sz w:val="24"/>
          <w:szCs w:val="24"/>
        </w:rPr>
      </w:pPr>
      <w:r w:rsidRPr="00633DCC">
        <w:rPr>
          <w:rFonts w:ascii="Times New Roman" w:hAnsi="Times New Roman"/>
          <w:sz w:val="24"/>
          <w:szCs w:val="24"/>
        </w:rPr>
        <w:t xml:space="preserve">1. Разработка и реализация индивидуального или группового социального проекта (орфографический дозор, лингвистический фестиваль, клуб «Лидер», международные проекты «Письмо другу», «Друзья далёкие и близкие», «Спорт. Здоровье. Дружба», «Взгляд молодёжи России и Великобритании на современное образование (спорт / здоровье / искусство/ моду…)»  и т.д.).  </w:t>
      </w:r>
    </w:p>
    <w:p w:rsidR="00633DCC" w:rsidRDefault="00633DCC" w:rsidP="00633DCC">
      <w:pPr>
        <w:spacing w:after="0" w:line="240" w:lineRule="auto"/>
        <w:rPr>
          <w:rFonts w:ascii="Times New Roman" w:hAnsi="Times New Roman"/>
          <w:b/>
          <w:i/>
          <w:sz w:val="24"/>
          <w:szCs w:val="24"/>
        </w:rPr>
      </w:pPr>
      <w:r w:rsidRPr="00633DCC">
        <w:rPr>
          <w:rFonts w:ascii="Times New Roman" w:hAnsi="Times New Roman"/>
          <w:b/>
          <w:i/>
          <w:sz w:val="24"/>
          <w:szCs w:val="24"/>
        </w:rPr>
        <w:t xml:space="preserve">         Результат: план / программа индивидуального или группового социального проекта.</w:t>
      </w:r>
    </w:p>
    <w:p w:rsidR="00633DCC" w:rsidRPr="00633DCC" w:rsidRDefault="00633DCC" w:rsidP="00633DCC">
      <w:pPr>
        <w:spacing w:after="0" w:line="240" w:lineRule="auto"/>
        <w:rPr>
          <w:rFonts w:ascii="Times New Roman" w:hAnsi="Times New Roman"/>
          <w:b/>
          <w:i/>
          <w:sz w:val="24"/>
          <w:szCs w:val="24"/>
        </w:rPr>
      </w:pPr>
    </w:p>
    <w:p w:rsidR="00633DCC" w:rsidRPr="006C76B0" w:rsidRDefault="00633DCC" w:rsidP="00633DCC">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633DCC" w:rsidRPr="006C76B0" w:rsidRDefault="00633DCC" w:rsidP="00633DCC">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7E48BD" w:rsidRPr="007E48BD" w:rsidRDefault="007E48BD" w:rsidP="007E48BD">
      <w:pPr>
        <w:spacing w:after="0" w:line="240" w:lineRule="auto"/>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lastRenderedPageBreak/>
        <w:t>Приложение 4</w:t>
      </w:r>
    </w:p>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Default="00002331" w:rsidP="007E48BD">
      <w:pPr>
        <w:spacing w:after="0" w:line="240" w:lineRule="auto"/>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ДНЕВНИК ПРАКТИЧЕСКОЙ ПОДГОТОВКИ</w:t>
      </w: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r w:rsidR="00633DCC">
        <w:rPr>
          <w:rFonts w:ascii="Times New Roman" w:eastAsia="Calibri" w:hAnsi="Times New Roman"/>
          <w:b/>
          <w:sz w:val="24"/>
          <w:szCs w:val="24"/>
          <w:lang w:eastAsia="en-US"/>
        </w:rPr>
        <w:t>, 3</w:t>
      </w:r>
      <w:r w:rsidRPr="007E48BD">
        <w:rPr>
          <w:rFonts w:ascii="Times New Roman" w:eastAsia="Calibri" w:hAnsi="Times New Roman"/>
          <w:b/>
          <w:sz w:val="24"/>
          <w:szCs w:val="24"/>
          <w:lang w:eastAsia="en-US"/>
        </w:rPr>
        <w:t>)</w:t>
      </w:r>
    </w:p>
    <w:p w:rsidR="007E48BD" w:rsidRPr="007E48BD" w:rsidRDefault="007E48BD" w:rsidP="007E48BD">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7E48BD" w:rsidRPr="007E48BD" w:rsidTr="007E48BD">
        <w:tc>
          <w:tcPr>
            <w:tcW w:w="321"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7E48BD" w:rsidRPr="007E48BD" w:rsidRDefault="007E48BD" w:rsidP="007E48BD">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bl>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Pr="007E48BD" w:rsidRDefault="007E48BD" w:rsidP="007E48BD">
      <w:pPr>
        <w:spacing w:after="0" w:line="240" w:lineRule="auto"/>
        <w:jc w:val="center"/>
        <w:rPr>
          <w:rFonts w:ascii="Times New Roman" w:eastAsia="Calibri" w:hAnsi="Times New Roman"/>
          <w:sz w:val="24"/>
          <w:szCs w:val="24"/>
          <w:lang w:eastAsia="en-US"/>
        </w:rPr>
      </w:pPr>
    </w:p>
    <w:p w:rsidR="00C7317A" w:rsidRPr="004B39AA" w:rsidRDefault="00C7317A" w:rsidP="00C7317A">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C7317A" w:rsidRDefault="00C7317A" w:rsidP="00C7317A">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C7317A" w:rsidRDefault="00C7317A" w:rsidP="007E48BD">
      <w:pPr>
        <w:spacing w:after="0" w:line="240" w:lineRule="auto"/>
        <w:jc w:val="right"/>
        <w:rPr>
          <w:rFonts w:ascii="Times New Roman" w:eastAsia="Calibri" w:hAnsi="Times New Roman"/>
          <w:sz w:val="24"/>
          <w:szCs w:val="24"/>
          <w:lang w:eastAsia="en-US"/>
        </w:rPr>
      </w:pPr>
    </w:p>
    <w:p w:rsidR="007E48BD" w:rsidRPr="002424D2" w:rsidRDefault="007E48BD" w:rsidP="007E48BD">
      <w:pPr>
        <w:spacing w:after="0" w:line="240" w:lineRule="auto"/>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lastRenderedPageBreak/>
        <w:t>Приложение 5</w:t>
      </w:r>
    </w:p>
    <w:p w:rsidR="007E48BD" w:rsidRPr="002424D2" w:rsidRDefault="007E48BD" w:rsidP="007E48BD">
      <w:pPr>
        <w:spacing w:after="0" w:line="240" w:lineRule="auto"/>
        <w:ind w:firstLine="540"/>
        <w:jc w:val="right"/>
        <w:rPr>
          <w:rFonts w:ascii="Times New Roman" w:hAnsi="Times New Roman"/>
          <w:sz w:val="24"/>
          <w:szCs w:val="24"/>
          <w:lang w:eastAsia="en-US"/>
        </w:rPr>
      </w:pPr>
    </w:p>
    <w:p w:rsidR="007E48BD" w:rsidRPr="002424D2" w:rsidRDefault="007E48BD" w:rsidP="007E48BD">
      <w:pPr>
        <w:spacing w:after="0" w:line="240" w:lineRule="auto"/>
        <w:ind w:firstLine="567"/>
        <w:jc w:val="center"/>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ОТЗЫВ-ХАРАКТЕРИСТИКА</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7E48BD" w:rsidRPr="002424D2" w:rsidRDefault="00B95224" w:rsidP="007E48BD">
      <w:pPr>
        <w:spacing w:after="0" w:line="240" w:lineRule="auto"/>
        <w:ind w:firstLine="709"/>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В период прохождения практической подготовки</w:t>
      </w:r>
      <w:r w:rsidR="007E48BD" w:rsidRPr="002424D2">
        <w:rPr>
          <w:rFonts w:ascii="Times New Roman" w:hAnsi="Times New Roman"/>
          <w:sz w:val="24"/>
          <w:szCs w:val="24"/>
          <w:shd w:val="clear" w:color="auto" w:fill="FFFFFF"/>
          <w:lang w:eastAsia="en-US"/>
        </w:rPr>
        <w:t xml:space="preserve">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В ходе </w:t>
      </w:r>
      <w:r w:rsidR="00B95224">
        <w:rPr>
          <w:rFonts w:ascii="Times New Roman" w:hAnsi="Times New Roman"/>
          <w:sz w:val="24"/>
          <w:szCs w:val="24"/>
          <w:shd w:val="clear" w:color="auto" w:fill="FFFFFF"/>
          <w:lang w:eastAsia="en-US"/>
        </w:rPr>
        <w:t>практической подготовки</w:t>
      </w:r>
      <w:r w:rsidRPr="002424D2">
        <w:rPr>
          <w:rFonts w:ascii="Times New Roman" w:hAnsi="Times New Roman"/>
          <w:sz w:val="24"/>
          <w:szCs w:val="24"/>
          <w:shd w:val="clear" w:color="auto" w:fill="FFFFFF"/>
          <w:lang w:eastAsia="en-US"/>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B95224">
        <w:rPr>
          <w:rFonts w:ascii="Times New Roman" w:hAnsi="Times New Roman"/>
          <w:sz w:val="24"/>
          <w:szCs w:val="24"/>
          <w:shd w:val="clear" w:color="auto" w:fill="FFFFFF"/>
          <w:lang w:eastAsia="en-US"/>
        </w:rPr>
        <w:t>практической подготовки</w:t>
      </w:r>
      <w:r w:rsidRPr="002424D2">
        <w:rPr>
          <w:rFonts w:ascii="Times New Roman" w:hAnsi="Times New Roman"/>
          <w:sz w:val="24"/>
          <w:szCs w:val="24"/>
          <w:shd w:val="clear" w:color="auto" w:fill="FFFFFF"/>
          <w:lang w:eastAsia="en-US"/>
        </w:rPr>
        <w:t xml:space="preserve"> 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7E48BD" w:rsidRPr="002424D2" w:rsidRDefault="007E48BD" w:rsidP="007E48BD">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7E48BD" w:rsidRPr="002424D2" w:rsidRDefault="007E48BD" w:rsidP="007E48BD">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7E48BD" w:rsidRDefault="007E48BD" w:rsidP="007E48BD">
      <w:pPr>
        <w:jc w:val="right"/>
        <w:rPr>
          <w:rFonts w:ascii="Times New Roman" w:hAnsi="Times New Roman"/>
          <w:sz w:val="24"/>
          <w:szCs w:val="24"/>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Pr="007E48BD" w:rsidRDefault="007E48BD" w:rsidP="007E48BD">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lastRenderedPageBreak/>
        <w:t>Приложение 6</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B95224" w:rsidRPr="00B95224" w:rsidRDefault="00B95224" w:rsidP="00B95224">
      <w:pPr>
        <w:keepNext/>
        <w:keepLines/>
        <w:shd w:val="clear" w:color="auto" w:fill="FFFFFF"/>
        <w:spacing w:after="245" w:line="259" w:lineRule="atLeast"/>
        <w:jc w:val="center"/>
        <w:outlineLvl w:val="2"/>
        <w:rPr>
          <w:rFonts w:ascii="Times New Roman" w:hAnsi="Times New Roman"/>
          <w:b/>
          <w:bCs/>
          <w:color w:val="000000"/>
          <w:sz w:val="24"/>
          <w:szCs w:val="24"/>
        </w:rPr>
      </w:pPr>
      <w:r w:rsidRPr="00B95224">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г.Омск</w:t>
      </w:r>
      <w:r w:rsidRPr="00B95224">
        <w:rPr>
          <w:rFonts w:ascii="Times New Roman" w:hAnsi="Times New Roman"/>
          <w:color w:val="000000"/>
          <w:sz w:val="24"/>
          <w:szCs w:val="24"/>
        </w:rPr>
        <w:tab/>
      </w:r>
      <w:r w:rsidRPr="00B95224">
        <w:rPr>
          <w:rFonts w:ascii="Times New Roman" w:hAnsi="Times New Roman"/>
          <w:color w:val="000000"/>
          <w:sz w:val="24"/>
          <w:szCs w:val="24"/>
        </w:rPr>
        <w:tab/>
      </w:r>
      <w:r w:rsidRPr="00B95224">
        <w:rPr>
          <w:rFonts w:ascii="Times New Roman" w:hAnsi="Times New Roman"/>
          <w:color w:val="000000"/>
          <w:sz w:val="24"/>
          <w:szCs w:val="24"/>
        </w:rPr>
        <w:tab/>
      </w:r>
      <w:r w:rsidRPr="00B95224">
        <w:rPr>
          <w:rFonts w:ascii="Times New Roman" w:hAnsi="Times New Roman"/>
          <w:color w:val="000000"/>
          <w:sz w:val="24"/>
          <w:szCs w:val="24"/>
        </w:rPr>
        <w:tab/>
      </w:r>
      <w:r w:rsidRPr="00B95224">
        <w:rPr>
          <w:rFonts w:ascii="Times New Roman" w:hAnsi="Times New Roman"/>
          <w:color w:val="000000"/>
          <w:sz w:val="24"/>
          <w:szCs w:val="24"/>
        </w:rPr>
        <w:tab/>
      </w:r>
      <w:r w:rsidRPr="00B95224">
        <w:rPr>
          <w:rFonts w:ascii="Times New Roman" w:hAnsi="Times New Roman"/>
          <w:color w:val="000000"/>
          <w:sz w:val="24"/>
          <w:szCs w:val="24"/>
        </w:rPr>
        <w:tab/>
      </w:r>
      <w:r w:rsidRPr="00B95224">
        <w:rPr>
          <w:rFonts w:ascii="Times New Roman" w:hAnsi="Times New Roman"/>
          <w:color w:val="000000"/>
          <w:sz w:val="24"/>
          <w:szCs w:val="24"/>
        </w:rPr>
        <w:tab/>
      </w:r>
      <w:r w:rsidRPr="00B95224">
        <w:rPr>
          <w:rFonts w:ascii="Times New Roman" w:hAnsi="Times New Roman"/>
          <w:color w:val="000000"/>
          <w:sz w:val="24"/>
          <w:szCs w:val="24"/>
        </w:rPr>
        <w:tab/>
        <w:t>"___"_____________20___г.</w:t>
      </w:r>
    </w:p>
    <w:p w:rsidR="00B95224" w:rsidRPr="00B95224" w:rsidRDefault="00B95224" w:rsidP="00B95224">
      <w:pPr>
        <w:shd w:val="clear" w:color="auto" w:fill="FFFFFF"/>
        <w:spacing w:after="245" w:line="259" w:lineRule="atLeast"/>
        <w:jc w:val="both"/>
        <w:rPr>
          <w:rFonts w:ascii="Times New Roman" w:hAnsi="Times New Roman"/>
          <w:b/>
          <w:color w:val="000000"/>
          <w:sz w:val="24"/>
          <w:szCs w:val="24"/>
          <w:u w:val="single"/>
        </w:rPr>
      </w:pPr>
      <w:r w:rsidRPr="00B95224">
        <w:rPr>
          <w:rFonts w:ascii="Times New Roman" w:hAnsi="Times New Roman"/>
          <w:color w:val="000000"/>
          <w:sz w:val="24"/>
          <w:szCs w:val="24"/>
          <w:u w:val="single"/>
        </w:rPr>
        <w:t>     </w:t>
      </w:r>
      <w:r w:rsidRPr="00B95224">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B95224">
        <w:rPr>
          <w:rFonts w:ascii="Times New Roman" w:hAnsi="Times New Roman"/>
          <w:b/>
          <w:sz w:val="24"/>
          <w:szCs w:val="24"/>
          <w:u w:val="single"/>
        </w:rPr>
        <w:tab/>
      </w:r>
      <w:r w:rsidRPr="00B95224">
        <w:rPr>
          <w:rFonts w:ascii="Times New Roman" w:hAnsi="Times New Roman"/>
          <w:b/>
          <w:sz w:val="24"/>
          <w:szCs w:val="24"/>
          <w:u w:val="single"/>
        </w:rPr>
        <w:tab/>
      </w:r>
      <w:r w:rsidRPr="00B95224">
        <w:rPr>
          <w:rFonts w:ascii="Times New Roman" w:hAnsi="Times New Roman"/>
          <w:b/>
          <w:sz w:val="24"/>
          <w:szCs w:val="24"/>
          <w:u w:val="single"/>
        </w:rPr>
        <w:tab/>
      </w:r>
      <w:r w:rsidRPr="00B95224">
        <w:rPr>
          <w:rFonts w:ascii="Times New Roman" w:hAnsi="Times New Roman"/>
          <w:b/>
          <w:sz w:val="24"/>
          <w:szCs w:val="24"/>
          <w:u w:val="single"/>
        </w:rPr>
        <w:tab/>
      </w:r>
      <w:r w:rsidRPr="00B95224">
        <w:rPr>
          <w:rFonts w:ascii="Times New Roman" w:hAnsi="Times New Roman"/>
          <w:b/>
          <w:sz w:val="24"/>
          <w:szCs w:val="24"/>
          <w:u w:val="single"/>
        </w:rPr>
        <w:tab/>
      </w:r>
      <w:r w:rsidRPr="00B95224">
        <w:rPr>
          <w:rFonts w:ascii="Times New Roman" w:hAnsi="Times New Roman"/>
          <w:b/>
          <w:sz w:val="24"/>
          <w:szCs w:val="24"/>
          <w:u w:val="single"/>
        </w:rPr>
        <w:tab/>
      </w:r>
      <w:r w:rsidRPr="00B95224">
        <w:rPr>
          <w:rFonts w:ascii="Times New Roman" w:hAnsi="Times New Roman"/>
          <w:b/>
          <w:sz w:val="24"/>
          <w:szCs w:val="24"/>
          <w:u w:val="single"/>
        </w:rPr>
        <w:tab/>
      </w:r>
      <w:r w:rsidRPr="00B95224">
        <w:rPr>
          <w:rFonts w:ascii="Times New Roman" w:hAnsi="Times New Roman"/>
          <w:b/>
          <w:sz w:val="24"/>
          <w:szCs w:val="24"/>
          <w:u w:val="single"/>
        </w:rPr>
        <w:tab/>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 xml:space="preserve">именуемое  в дальнейшем "Организация", в лице  </w:t>
      </w:r>
      <w:r w:rsidRPr="00B95224">
        <w:rPr>
          <w:rFonts w:ascii="Times New Roman" w:hAnsi="Times New Roman"/>
          <w:b/>
          <w:color w:val="000000"/>
          <w:sz w:val="24"/>
          <w:szCs w:val="24"/>
          <w:u w:val="single"/>
        </w:rPr>
        <w:t>Ректора</w:t>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color w:val="000000"/>
          <w:sz w:val="24"/>
          <w:szCs w:val="24"/>
        </w:rPr>
        <w:t>,</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 xml:space="preserve">действующего на основании </w:t>
      </w:r>
      <w:r w:rsidRPr="00B95224">
        <w:rPr>
          <w:rFonts w:ascii="Times New Roman" w:hAnsi="Times New Roman"/>
          <w:color w:val="000000"/>
          <w:sz w:val="24"/>
          <w:szCs w:val="24"/>
        </w:rPr>
        <w:tab/>
      </w:r>
      <w:r w:rsidRPr="00B95224">
        <w:rPr>
          <w:rFonts w:ascii="Times New Roman" w:hAnsi="Times New Roman"/>
          <w:b/>
          <w:color w:val="000000"/>
          <w:sz w:val="24"/>
          <w:szCs w:val="24"/>
          <w:u w:val="single"/>
        </w:rPr>
        <w:tab/>
        <w:t>Устава</w:t>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b/>
          <w:color w:val="000000"/>
          <w:sz w:val="24"/>
          <w:szCs w:val="24"/>
          <w:u w:val="single"/>
        </w:rPr>
        <w:tab/>
      </w:r>
      <w:r w:rsidRPr="00B95224">
        <w:rPr>
          <w:rFonts w:ascii="Times New Roman" w:hAnsi="Times New Roman"/>
          <w:color w:val="000000"/>
          <w:sz w:val="24"/>
          <w:szCs w:val="24"/>
        </w:rPr>
        <w:t>,</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с одной стороны, и _____________________________________________________,</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именуем_____ в   дальнейшем    "Профильная   организация",    в      лице</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______________________________________________, действующего на основании</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______________________________________________________, с другой стороны,</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именуемые по отдельности "Сторона",   а вместе   - "Стороны",   заключили</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настоящий Договор о нижеследующем.</w:t>
      </w:r>
    </w:p>
    <w:p w:rsidR="00B95224" w:rsidRPr="00B95224" w:rsidRDefault="00B95224" w:rsidP="00B95224">
      <w:pPr>
        <w:keepNext/>
        <w:keepLines/>
        <w:shd w:val="clear" w:color="auto" w:fill="FFFFFF"/>
        <w:spacing w:after="245" w:line="259" w:lineRule="atLeast"/>
        <w:jc w:val="center"/>
        <w:outlineLvl w:val="2"/>
        <w:rPr>
          <w:rFonts w:ascii="Times New Roman" w:hAnsi="Times New Roman"/>
          <w:b/>
          <w:bCs/>
          <w:color w:val="000000"/>
          <w:sz w:val="24"/>
          <w:szCs w:val="24"/>
        </w:rPr>
      </w:pPr>
      <w:r w:rsidRPr="00B95224">
        <w:rPr>
          <w:rFonts w:ascii="Times New Roman" w:hAnsi="Times New Roman"/>
          <w:b/>
          <w:bCs/>
          <w:color w:val="000000"/>
          <w:sz w:val="24"/>
          <w:szCs w:val="24"/>
        </w:rPr>
        <w:t>1. Предмет Договора</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95224" w:rsidRPr="00B95224" w:rsidRDefault="00B95224" w:rsidP="00B95224">
      <w:pPr>
        <w:keepNext/>
        <w:keepLines/>
        <w:shd w:val="clear" w:color="auto" w:fill="FFFFFF"/>
        <w:spacing w:after="245" w:line="259" w:lineRule="atLeast"/>
        <w:jc w:val="center"/>
        <w:outlineLvl w:val="2"/>
        <w:rPr>
          <w:rFonts w:ascii="Times New Roman" w:hAnsi="Times New Roman"/>
          <w:b/>
          <w:bCs/>
          <w:color w:val="000000"/>
          <w:sz w:val="24"/>
          <w:szCs w:val="24"/>
        </w:rPr>
      </w:pPr>
      <w:r w:rsidRPr="00B95224">
        <w:rPr>
          <w:rFonts w:ascii="Times New Roman" w:hAnsi="Times New Roman"/>
          <w:b/>
          <w:bCs/>
          <w:color w:val="000000"/>
          <w:sz w:val="24"/>
          <w:szCs w:val="24"/>
        </w:rPr>
        <w:t>2. Права и обязанности Сторон</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2.1. Организация обязана:</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lastRenderedPageBreak/>
        <w:t>2.1.2 назначить руководителя по практической подготовке от Организации, который:</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95224" w:rsidRPr="00B95224" w:rsidRDefault="00B95224" w:rsidP="00B95224">
      <w:pPr>
        <w:shd w:val="clear" w:color="auto" w:fill="FFFFFF"/>
        <w:spacing w:after="245" w:line="259" w:lineRule="atLeast"/>
        <w:jc w:val="both"/>
        <w:rPr>
          <w:rFonts w:ascii="Times New Roman" w:hAnsi="Times New Roman"/>
          <w:color w:val="000000"/>
          <w:sz w:val="24"/>
          <w:szCs w:val="24"/>
        </w:rPr>
      </w:pPr>
      <w:r w:rsidRPr="00B95224">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2.1.6 _________________(иные обязанности Организации).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 Профильная организация обязана:</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2.2.3 при смене лица, указанного в </w:t>
      </w:r>
      <w:hyperlink r:id="rId27" w:anchor="20222" w:history="1">
        <w:r w:rsidRPr="00B95224">
          <w:rPr>
            <w:rFonts w:ascii="Times New Roman" w:hAnsi="Times New Roman"/>
            <w:color w:val="000000"/>
            <w:sz w:val="24"/>
            <w:szCs w:val="24"/>
            <w:u w:val="single"/>
          </w:rPr>
          <w:t>пункте  2.2.2</w:t>
        </w:r>
      </w:hyperlink>
      <w:r w:rsidRPr="00B95224">
        <w:rPr>
          <w:rFonts w:ascii="Times New Roman" w:hAnsi="Times New Roman"/>
          <w:color w:val="000000"/>
          <w:sz w:val="24"/>
          <w:szCs w:val="24"/>
        </w:rPr>
        <w:t>, в 2-х дневный срок сообщить об этом Организации;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lastRenderedPageBreak/>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B95224" w:rsidRPr="00B95224" w:rsidRDefault="00B95224" w:rsidP="00B95224">
      <w:pPr>
        <w:shd w:val="clear" w:color="auto" w:fill="FFFFFF"/>
        <w:spacing w:after="0" w:line="240" w:lineRule="auto"/>
        <w:jc w:val="both"/>
        <w:rPr>
          <w:rFonts w:ascii="Times New Roman" w:hAnsi="Times New Roman"/>
          <w:color w:val="000000"/>
          <w:sz w:val="24"/>
          <w:szCs w:val="24"/>
        </w:rPr>
      </w:pPr>
      <w:r w:rsidRPr="00B95224">
        <w:rPr>
          <w:rFonts w:ascii="Times New Roman" w:hAnsi="Times New Roman"/>
          <w:color w:val="000000"/>
          <w:sz w:val="24"/>
          <w:szCs w:val="24"/>
        </w:rPr>
        <w:t>_______________________________________________________________________;</w:t>
      </w:r>
    </w:p>
    <w:p w:rsidR="00B95224" w:rsidRPr="00B95224" w:rsidRDefault="00B95224" w:rsidP="00B95224">
      <w:pPr>
        <w:shd w:val="clear" w:color="auto" w:fill="FFFFFF"/>
        <w:spacing w:after="0" w:line="240" w:lineRule="auto"/>
        <w:jc w:val="center"/>
        <w:rPr>
          <w:rFonts w:ascii="Times New Roman" w:hAnsi="Times New Roman"/>
          <w:color w:val="000000"/>
          <w:sz w:val="24"/>
          <w:szCs w:val="24"/>
        </w:rPr>
      </w:pPr>
      <w:r w:rsidRPr="00B95224">
        <w:rPr>
          <w:rFonts w:ascii="Times New Roman" w:hAnsi="Times New Roman"/>
          <w:color w:val="000000"/>
          <w:sz w:val="24"/>
          <w:szCs w:val="24"/>
        </w:rPr>
        <w:t>(указываются иные локальные нормативные акты Профильной организации)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2.2.10 _____________(иные обязанности Профильной организации).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2.3. Организация имеет право:</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2.3.3 __________________(иные права Организации).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2.4. Профильная организация имеет право:</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2.4.3 ___________(иные права Профильной организации).</w:t>
      </w:r>
    </w:p>
    <w:p w:rsidR="00B95224" w:rsidRPr="00B95224" w:rsidRDefault="00B95224" w:rsidP="00B95224">
      <w:pPr>
        <w:keepNext/>
        <w:keepLines/>
        <w:shd w:val="clear" w:color="auto" w:fill="FFFFFF"/>
        <w:spacing w:after="245" w:line="259" w:lineRule="atLeast"/>
        <w:jc w:val="center"/>
        <w:outlineLvl w:val="2"/>
        <w:rPr>
          <w:rFonts w:ascii="Times New Roman" w:hAnsi="Times New Roman"/>
          <w:b/>
          <w:bCs/>
          <w:color w:val="000000"/>
          <w:sz w:val="24"/>
          <w:szCs w:val="24"/>
        </w:rPr>
      </w:pPr>
      <w:r w:rsidRPr="00B95224">
        <w:rPr>
          <w:rFonts w:ascii="Times New Roman" w:hAnsi="Times New Roman"/>
          <w:b/>
          <w:bCs/>
          <w:color w:val="000000"/>
          <w:sz w:val="24"/>
          <w:szCs w:val="24"/>
        </w:rPr>
        <w:lastRenderedPageBreak/>
        <w:t>3. Срок действия договора</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B95224" w:rsidRPr="00B95224" w:rsidRDefault="00B95224" w:rsidP="00B95224">
      <w:pPr>
        <w:keepNext/>
        <w:keepLines/>
        <w:shd w:val="clear" w:color="auto" w:fill="FFFFFF"/>
        <w:spacing w:after="245" w:line="259" w:lineRule="atLeast"/>
        <w:jc w:val="center"/>
        <w:outlineLvl w:val="2"/>
        <w:rPr>
          <w:rFonts w:ascii="Times New Roman" w:hAnsi="Times New Roman"/>
          <w:b/>
          <w:bCs/>
          <w:color w:val="000000"/>
          <w:sz w:val="24"/>
          <w:szCs w:val="24"/>
        </w:rPr>
      </w:pPr>
      <w:r w:rsidRPr="00B95224">
        <w:rPr>
          <w:rFonts w:ascii="Times New Roman" w:hAnsi="Times New Roman"/>
          <w:b/>
          <w:bCs/>
          <w:color w:val="000000"/>
          <w:sz w:val="24"/>
          <w:szCs w:val="24"/>
        </w:rPr>
        <w:t>4. Заключительные положения</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95224" w:rsidRPr="00B95224" w:rsidRDefault="00B95224" w:rsidP="00B95224">
      <w:pPr>
        <w:shd w:val="clear" w:color="auto" w:fill="FFFFFF"/>
        <w:spacing w:after="245" w:line="259" w:lineRule="atLeast"/>
        <w:ind w:firstLine="708"/>
        <w:jc w:val="both"/>
        <w:rPr>
          <w:rFonts w:ascii="Times New Roman" w:hAnsi="Times New Roman"/>
          <w:color w:val="000000"/>
          <w:sz w:val="24"/>
          <w:szCs w:val="24"/>
        </w:rPr>
      </w:pPr>
      <w:r w:rsidRPr="00B95224">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95224" w:rsidRPr="00B95224" w:rsidRDefault="00B95224" w:rsidP="00B95224">
      <w:pPr>
        <w:shd w:val="clear" w:color="auto" w:fill="FFFFFF"/>
        <w:spacing w:after="245" w:line="259" w:lineRule="atLeast"/>
        <w:ind w:firstLine="360"/>
        <w:jc w:val="both"/>
        <w:rPr>
          <w:rFonts w:ascii="Times New Roman" w:hAnsi="Times New Roman"/>
          <w:color w:val="000000"/>
          <w:sz w:val="24"/>
          <w:szCs w:val="24"/>
        </w:rPr>
      </w:pPr>
      <w:r w:rsidRPr="00B95224">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B95224" w:rsidRPr="00B95224" w:rsidRDefault="00B95224" w:rsidP="00B95224">
      <w:pPr>
        <w:numPr>
          <w:ilvl w:val="0"/>
          <w:numId w:val="28"/>
        </w:numPr>
        <w:tabs>
          <w:tab w:val="left" w:pos="2195"/>
        </w:tabs>
        <w:spacing w:after="0" w:line="240" w:lineRule="auto"/>
        <w:contextualSpacing/>
        <w:jc w:val="center"/>
        <w:rPr>
          <w:rFonts w:ascii="Times New Roman" w:hAnsi="Times New Roman"/>
          <w:sz w:val="24"/>
          <w:szCs w:val="24"/>
        </w:rPr>
      </w:pPr>
      <w:r w:rsidRPr="00B95224">
        <w:rPr>
          <w:rFonts w:ascii="Times New Roman" w:hAnsi="Times New Roman"/>
          <w:b/>
          <w:bCs/>
          <w:w w:val="105"/>
          <w:sz w:val="27"/>
          <w:szCs w:val="27"/>
        </w:rPr>
        <w:t>Адреса, реквизиты и подписи Сторон</w:t>
      </w:r>
    </w:p>
    <w:p w:rsidR="00B95224" w:rsidRPr="00B95224" w:rsidRDefault="00B95224" w:rsidP="00B95224">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B95224" w:rsidRPr="00B95224" w:rsidTr="00B95224">
        <w:tc>
          <w:tcPr>
            <w:tcW w:w="5153" w:type="dxa"/>
            <w:tcBorders>
              <w:top w:val="single" w:sz="4" w:space="0" w:color="auto"/>
              <w:left w:val="single" w:sz="4" w:space="0" w:color="auto"/>
              <w:bottom w:val="nil"/>
              <w:right w:val="single" w:sz="4" w:space="0" w:color="auto"/>
            </w:tcBorders>
          </w:tcPr>
          <w:p w:rsidR="00B95224" w:rsidRPr="00B95224" w:rsidRDefault="00B95224" w:rsidP="00B95224">
            <w:pPr>
              <w:tabs>
                <w:tab w:val="left" w:pos="2195"/>
              </w:tabs>
              <w:spacing w:after="0" w:line="240" w:lineRule="auto"/>
              <w:rPr>
                <w:rFonts w:ascii="Times New Roman" w:hAnsi="Times New Roman"/>
                <w:b/>
              </w:rPr>
            </w:pPr>
            <w:r w:rsidRPr="00B95224">
              <w:rPr>
                <w:rFonts w:ascii="Times New Roman" w:hAnsi="Times New Roman"/>
                <w:b/>
                <w:bCs/>
                <w:w w:val="105"/>
                <w:sz w:val="27"/>
                <w:szCs w:val="27"/>
              </w:rPr>
              <w:t>Профильная</w:t>
            </w:r>
            <w:r w:rsidRPr="00B95224">
              <w:rPr>
                <w:rFonts w:ascii="Times New Roman" w:hAnsi="Times New Roman"/>
                <w:b/>
                <w:bCs/>
                <w:spacing w:val="-12"/>
                <w:w w:val="105"/>
                <w:sz w:val="27"/>
                <w:szCs w:val="27"/>
              </w:rPr>
              <w:t xml:space="preserve"> </w:t>
            </w:r>
            <w:r w:rsidRPr="00B95224">
              <w:rPr>
                <w:rFonts w:ascii="Times New Roman" w:hAnsi="Times New Roman"/>
                <w:b/>
                <w:bCs/>
                <w:w w:val="105"/>
                <w:sz w:val="27"/>
                <w:szCs w:val="27"/>
              </w:rPr>
              <w:t>организация:</w:t>
            </w:r>
          </w:p>
          <w:p w:rsidR="00B95224" w:rsidRPr="00B95224" w:rsidRDefault="00B95224" w:rsidP="00B95224">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B95224" w:rsidRPr="00B95224" w:rsidRDefault="00B95224" w:rsidP="00B95224">
            <w:pPr>
              <w:tabs>
                <w:tab w:val="left" w:pos="2195"/>
              </w:tabs>
              <w:spacing w:after="0" w:line="240" w:lineRule="auto"/>
              <w:rPr>
                <w:rFonts w:ascii="Times New Roman" w:hAnsi="Times New Roman"/>
                <w:b/>
              </w:rPr>
            </w:pPr>
            <w:r w:rsidRPr="00B95224">
              <w:rPr>
                <w:rFonts w:ascii="Times New Roman" w:hAnsi="Times New Roman"/>
                <w:b/>
                <w:bCs/>
                <w:spacing w:val="-1"/>
                <w:sz w:val="27"/>
                <w:szCs w:val="27"/>
              </w:rPr>
              <w:t>Организация:</w:t>
            </w:r>
          </w:p>
        </w:tc>
      </w:tr>
      <w:tr w:rsidR="00B95224" w:rsidRPr="00B95224" w:rsidTr="00B95224">
        <w:tc>
          <w:tcPr>
            <w:tcW w:w="5153" w:type="dxa"/>
            <w:tcBorders>
              <w:top w:val="nil"/>
              <w:left w:val="single" w:sz="4" w:space="0" w:color="auto"/>
              <w:bottom w:val="nil"/>
              <w:right w:val="single" w:sz="4" w:space="0" w:color="auto"/>
            </w:tcBorders>
          </w:tcPr>
          <w:p w:rsidR="00B95224" w:rsidRPr="00B95224" w:rsidRDefault="00B95224" w:rsidP="00B95224">
            <w:pPr>
              <w:tabs>
                <w:tab w:val="left" w:pos="2195"/>
              </w:tabs>
              <w:spacing w:after="0" w:line="240" w:lineRule="auto"/>
              <w:rPr>
                <w:rFonts w:ascii="Times New Roman" w:hAnsi="Times New Roman"/>
                <w:bCs/>
                <w:w w:val="105"/>
              </w:rPr>
            </w:pPr>
          </w:p>
          <w:p w:rsidR="00B95224" w:rsidRPr="00B95224" w:rsidRDefault="00B95224" w:rsidP="00B95224">
            <w:pPr>
              <w:tabs>
                <w:tab w:val="left" w:pos="2195"/>
              </w:tabs>
              <w:spacing w:after="0" w:line="240" w:lineRule="auto"/>
              <w:rPr>
                <w:rFonts w:ascii="Times New Roman" w:hAnsi="Times New Roman"/>
                <w:bCs/>
                <w:w w:val="105"/>
              </w:rPr>
            </w:pPr>
            <w:r w:rsidRPr="00B95224">
              <w:rPr>
                <w:rFonts w:ascii="Times New Roman" w:hAnsi="Times New Roman"/>
                <w:bCs/>
                <w:w w:val="105"/>
              </w:rPr>
              <w:t>__________________________________________</w:t>
            </w:r>
          </w:p>
          <w:p w:rsidR="00B95224" w:rsidRPr="00B95224" w:rsidRDefault="00B95224" w:rsidP="00B95224">
            <w:pPr>
              <w:tabs>
                <w:tab w:val="left" w:pos="2195"/>
              </w:tabs>
              <w:spacing w:after="0" w:line="240" w:lineRule="auto"/>
              <w:rPr>
                <w:rFonts w:ascii="Times New Roman" w:hAnsi="Times New Roman"/>
                <w:bCs/>
                <w:w w:val="105"/>
              </w:rPr>
            </w:pPr>
            <w:r w:rsidRPr="00B95224">
              <w:rPr>
                <w:rFonts w:ascii="Times New Roman" w:hAnsi="Times New Roman"/>
                <w:bCs/>
                <w:w w:val="105"/>
              </w:rPr>
              <w:t>(полное наименование)</w:t>
            </w:r>
          </w:p>
          <w:p w:rsidR="00B95224" w:rsidRPr="00B95224" w:rsidRDefault="00B95224" w:rsidP="00B95224">
            <w:pPr>
              <w:tabs>
                <w:tab w:val="left" w:pos="2195"/>
              </w:tabs>
              <w:spacing w:after="0" w:line="240" w:lineRule="auto"/>
              <w:rPr>
                <w:rFonts w:ascii="Times New Roman" w:hAnsi="Times New Roman"/>
                <w:bCs/>
                <w:w w:val="105"/>
              </w:rPr>
            </w:pPr>
            <w:r w:rsidRPr="00B95224">
              <w:rPr>
                <w:rFonts w:ascii="Times New Roman" w:hAnsi="Times New Roman"/>
                <w:w w:val="115"/>
              </w:rPr>
              <w:t>Адрес:________________________________</w:t>
            </w:r>
          </w:p>
          <w:p w:rsidR="00B95224" w:rsidRPr="00B95224" w:rsidRDefault="00B95224" w:rsidP="00B95224">
            <w:pPr>
              <w:tabs>
                <w:tab w:val="left" w:pos="2195"/>
              </w:tabs>
              <w:spacing w:after="0" w:line="240" w:lineRule="auto"/>
              <w:rPr>
                <w:rFonts w:ascii="Times New Roman" w:hAnsi="Times New Roman"/>
                <w:bCs/>
                <w:w w:val="105"/>
              </w:rPr>
            </w:pPr>
            <w:r w:rsidRPr="00B95224">
              <w:rPr>
                <w:rFonts w:ascii="Times New Roman" w:hAnsi="Times New Roman"/>
                <w:bCs/>
                <w:w w:val="105"/>
              </w:rPr>
              <w:t>_________________________________________</w:t>
            </w:r>
          </w:p>
          <w:p w:rsidR="00B95224" w:rsidRPr="00B95224" w:rsidRDefault="00B95224" w:rsidP="00B95224">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B95224" w:rsidRPr="00B95224" w:rsidRDefault="00B95224" w:rsidP="00B95224">
            <w:pPr>
              <w:tabs>
                <w:tab w:val="left" w:pos="2195"/>
              </w:tabs>
              <w:spacing w:after="0" w:line="240" w:lineRule="auto"/>
              <w:jc w:val="both"/>
              <w:rPr>
                <w:rFonts w:ascii="Times New Roman" w:hAnsi="Times New Roman"/>
                <w:bCs/>
                <w:w w:val="105"/>
                <w:u w:val="single"/>
              </w:rPr>
            </w:pPr>
            <w:r w:rsidRPr="00B95224">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B95224">
              <w:rPr>
                <w:rFonts w:ascii="Times New Roman" w:hAnsi="Times New Roman"/>
                <w:u w:val="single"/>
              </w:rPr>
              <w:t>»_____________________</w:t>
            </w:r>
          </w:p>
          <w:p w:rsidR="00B95224" w:rsidRPr="00B95224" w:rsidRDefault="00B95224" w:rsidP="00B95224">
            <w:pPr>
              <w:tabs>
                <w:tab w:val="left" w:pos="2195"/>
              </w:tabs>
              <w:spacing w:after="0" w:line="240" w:lineRule="auto"/>
              <w:rPr>
                <w:rFonts w:ascii="Times New Roman" w:hAnsi="Times New Roman"/>
                <w:bCs/>
                <w:w w:val="105"/>
                <w:sz w:val="16"/>
                <w:szCs w:val="16"/>
              </w:rPr>
            </w:pPr>
            <w:r w:rsidRPr="00B95224">
              <w:rPr>
                <w:rFonts w:ascii="Times New Roman" w:hAnsi="Times New Roman"/>
                <w:bCs/>
                <w:w w:val="105"/>
                <w:sz w:val="16"/>
                <w:szCs w:val="16"/>
              </w:rPr>
              <w:t>(полное наименование)</w:t>
            </w:r>
          </w:p>
          <w:p w:rsidR="00B95224" w:rsidRPr="00B95224" w:rsidRDefault="00B95224" w:rsidP="00B95224">
            <w:pPr>
              <w:tabs>
                <w:tab w:val="left" w:pos="2195"/>
              </w:tabs>
              <w:spacing w:after="0" w:line="240" w:lineRule="auto"/>
              <w:rPr>
                <w:rFonts w:ascii="Times New Roman" w:hAnsi="Times New Roman"/>
                <w:bCs/>
                <w:w w:val="105"/>
              </w:rPr>
            </w:pPr>
            <w:r w:rsidRPr="00B95224">
              <w:rPr>
                <w:rFonts w:ascii="Times New Roman" w:hAnsi="Times New Roman"/>
                <w:w w:val="115"/>
              </w:rPr>
              <w:t>Адрес</w:t>
            </w:r>
            <w:r w:rsidRPr="00B95224">
              <w:rPr>
                <w:rFonts w:ascii="Times New Roman" w:hAnsi="Times New Roman"/>
                <w:w w:val="115"/>
                <w:u w:val="single"/>
              </w:rPr>
              <w:t>:644105, г.Омск, ул. 4 Челюскинцев,2А</w:t>
            </w:r>
          </w:p>
          <w:p w:rsidR="00B95224" w:rsidRPr="00B95224" w:rsidRDefault="00B95224" w:rsidP="00B95224">
            <w:pPr>
              <w:tabs>
                <w:tab w:val="left" w:pos="2195"/>
              </w:tabs>
              <w:spacing w:after="0" w:line="240" w:lineRule="auto"/>
              <w:rPr>
                <w:rFonts w:ascii="Times New Roman" w:hAnsi="Times New Roman"/>
                <w:bCs/>
                <w:w w:val="105"/>
              </w:rPr>
            </w:pPr>
            <w:r w:rsidRPr="00B95224">
              <w:rPr>
                <w:rFonts w:ascii="Times New Roman" w:hAnsi="Times New Roman"/>
                <w:bCs/>
                <w:w w:val="105"/>
              </w:rPr>
              <w:t>__________________________________________</w:t>
            </w:r>
          </w:p>
          <w:p w:rsidR="00B95224" w:rsidRPr="00B95224" w:rsidRDefault="00B95224" w:rsidP="00B95224">
            <w:pPr>
              <w:tabs>
                <w:tab w:val="left" w:pos="2195"/>
              </w:tabs>
              <w:spacing w:after="0" w:line="240" w:lineRule="auto"/>
              <w:rPr>
                <w:rFonts w:ascii="Times New Roman" w:hAnsi="Times New Roman"/>
                <w:bCs/>
                <w:spacing w:val="-1"/>
                <w:sz w:val="27"/>
                <w:szCs w:val="27"/>
              </w:rPr>
            </w:pPr>
          </w:p>
          <w:p w:rsidR="00B95224" w:rsidRPr="00B95224" w:rsidRDefault="00B95224" w:rsidP="00B95224">
            <w:pPr>
              <w:tabs>
                <w:tab w:val="left" w:pos="2195"/>
              </w:tabs>
              <w:spacing w:after="0" w:line="240" w:lineRule="auto"/>
              <w:rPr>
                <w:rFonts w:ascii="Times New Roman" w:hAnsi="Times New Roman"/>
                <w:b/>
                <w:bCs/>
                <w:i/>
                <w:spacing w:val="-1"/>
                <w:sz w:val="27"/>
                <w:szCs w:val="27"/>
                <w:u w:val="single"/>
              </w:rPr>
            </w:pPr>
            <w:r w:rsidRPr="00B95224">
              <w:rPr>
                <w:rFonts w:ascii="Times New Roman" w:hAnsi="Times New Roman"/>
                <w:b/>
                <w:bCs/>
                <w:i/>
                <w:spacing w:val="-1"/>
                <w:sz w:val="27"/>
                <w:szCs w:val="27"/>
                <w:u w:val="single"/>
              </w:rPr>
              <w:t>Ректор                                  А.Э.Еремеев</w:t>
            </w:r>
          </w:p>
        </w:tc>
      </w:tr>
      <w:tr w:rsidR="00B95224" w:rsidRPr="00B95224" w:rsidTr="00B95224">
        <w:tc>
          <w:tcPr>
            <w:tcW w:w="5153" w:type="dxa"/>
            <w:tcBorders>
              <w:top w:val="nil"/>
              <w:left w:val="single" w:sz="4" w:space="0" w:color="auto"/>
              <w:bottom w:val="nil"/>
              <w:right w:val="single" w:sz="4" w:space="0" w:color="auto"/>
            </w:tcBorders>
          </w:tcPr>
          <w:p w:rsidR="00B95224" w:rsidRPr="00B95224" w:rsidRDefault="00B95224" w:rsidP="00B95224">
            <w:pPr>
              <w:tabs>
                <w:tab w:val="left" w:pos="2195"/>
              </w:tabs>
              <w:spacing w:after="0" w:line="240" w:lineRule="auto"/>
              <w:jc w:val="both"/>
              <w:rPr>
                <w:rFonts w:ascii="Times New Roman" w:hAnsi="Times New Roman"/>
                <w:bCs/>
                <w:w w:val="105"/>
                <w:sz w:val="16"/>
                <w:szCs w:val="16"/>
              </w:rPr>
            </w:pPr>
            <w:r w:rsidRPr="00B95224">
              <w:rPr>
                <w:rFonts w:ascii="Times New Roman" w:hAnsi="Times New Roman"/>
                <w:bCs/>
                <w:w w:val="105"/>
                <w:sz w:val="16"/>
                <w:szCs w:val="16"/>
              </w:rPr>
              <w:t>(наименование должности, фамилия, имя, отчество (при наличии)</w:t>
            </w:r>
          </w:p>
          <w:p w:rsidR="00B95224" w:rsidRPr="00B95224" w:rsidRDefault="00B95224" w:rsidP="00B95224">
            <w:pPr>
              <w:tabs>
                <w:tab w:val="left" w:pos="2195"/>
              </w:tabs>
              <w:spacing w:after="0" w:line="240" w:lineRule="auto"/>
              <w:jc w:val="both"/>
              <w:rPr>
                <w:rFonts w:ascii="Times New Roman" w:hAnsi="Times New Roman"/>
                <w:bCs/>
                <w:w w:val="105"/>
              </w:rPr>
            </w:pPr>
          </w:p>
          <w:p w:rsidR="00B95224" w:rsidRPr="00B95224" w:rsidRDefault="00B95224" w:rsidP="00B95224">
            <w:pPr>
              <w:tabs>
                <w:tab w:val="left" w:pos="2195"/>
              </w:tabs>
              <w:spacing w:after="0" w:line="240" w:lineRule="auto"/>
              <w:jc w:val="both"/>
              <w:rPr>
                <w:rFonts w:ascii="Times New Roman" w:hAnsi="Times New Roman"/>
                <w:bCs/>
                <w:w w:val="105"/>
              </w:rPr>
            </w:pPr>
          </w:p>
          <w:p w:rsidR="00B95224" w:rsidRPr="00B95224" w:rsidRDefault="00B95224" w:rsidP="00B95224">
            <w:pPr>
              <w:tabs>
                <w:tab w:val="left" w:pos="2195"/>
              </w:tabs>
              <w:spacing w:after="0" w:line="240" w:lineRule="auto"/>
              <w:jc w:val="both"/>
              <w:rPr>
                <w:rFonts w:ascii="Times New Roman" w:hAnsi="Times New Roman"/>
                <w:bCs/>
                <w:w w:val="105"/>
              </w:rPr>
            </w:pPr>
            <w:r w:rsidRPr="00B95224">
              <w:rPr>
                <w:rFonts w:ascii="Times New Roman" w:hAnsi="Times New Roman"/>
                <w:bCs/>
                <w:w w:val="105"/>
              </w:rPr>
              <w:t>М.П. (при наличии)</w:t>
            </w:r>
          </w:p>
          <w:p w:rsidR="00B95224" w:rsidRPr="00B95224" w:rsidRDefault="00B95224" w:rsidP="00B95224">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B95224" w:rsidRPr="00B95224" w:rsidRDefault="00B95224" w:rsidP="00B95224">
            <w:pPr>
              <w:tabs>
                <w:tab w:val="left" w:pos="2195"/>
              </w:tabs>
              <w:spacing w:after="0" w:line="240" w:lineRule="auto"/>
              <w:rPr>
                <w:rFonts w:ascii="Times New Roman" w:hAnsi="Times New Roman"/>
                <w:bCs/>
                <w:w w:val="105"/>
                <w:sz w:val="16"/>
                <w:szCs w:val="16"/>
              </w:rPr>
            </w:pPr>
            <w:r w:rsidRPr="00B95224">
              <w:rPr>
                <w:rFonts w:ascii="Times New Roman" w:hAnsi="Times New Roman"/>
                <w:bCs/>
                <w:w w:val="105"/>
                <w:sz w:val="16"/>
                <w:szCs w:val="16"/>
              </w:rPr>
              <w:t>(наименование должности, фамилия, имя, отчество (при наличии)</w:t>
            </w:r>
          </w:p>
          <w:p w:rsidR="00B95224" w:rsidRPr="00B95224" w:rsidRDefault="00B95224" w:rsidP="00B95224">
            <w:pPr>
              <w:tabs>
                <w:tab w:val="left" w:pos="2195"/>
              </w:tabs>
              <w:spacing w:after="0" w:line="240" w:lineRule="auto"/>
              <w:rPr>
                <w:rFonts w:ascii="Times New Roman" w:hAnsi="Times New Roman"/>
                <w:bCs/>
                <w:w w:val="105"/>
              </w:rPr>
            </w:pPr>
          </w:p>
          <w:p w:rsidR="00B95224" w:rsidRPr="00B95224" w:rsidRDefault="00B95224" w:rsidP="00B95224">
            <w:pPr>
              <w:tabs>
                <w:tab w:val="left" w:pos="2195"/>
              </w:tabs>
              <w:spacing w:after="0" w:line="240" w:lineRule="auto"/>
              <w:rPr>
                <w:rFonts w:ascii="Times New Roman" w:hAnsi="Times New Roman"/>
                <w:bCs/>
                <w:w w:val="105"/>
              </w:rPr>
            </w:pPr>
          </w:p>
          <w:p w:rsidR="00B95224" w:rsidRPr="00B95224" w:rsidRDefault="00B95224" w:rsidP="00B95224">
            <w:pPr>
              <w:tabs>
                <w:tab w:val="left" w:pos="2195"/>
              </w:tabs>
              <w:spacing w:after="0" w:line="240" w:lineRule="auto"/>
              <w:rPr>
                <w:rFonts w:ascii="Times New Roman" w:hAnsi="Times New Roman"/>
                <w:bCs/>
                <w:w w:val="105"/>
              </w:rPr>
            </w:pPr>
            <w:r w:rsidRPr="00B95224">
              <w:rPr>
                <w:rFonts w:ascii="Times New Roman" w:hAnsi="Times New Roman"/>
                <w:bCs/>
                <w:w w:val="105"/>
              </w:rPr>
              <w:t>М.П. (при наличии)</w:t>
            </w:r>
          </w:p>
          <w:p w:rsidR="00B95224" w:rsidRPr="00B95224" w:rsidRDefault="00B95224" w:rsidP="00B95224">
            <w:pPr>
              <w:tabs>
                <w:tab w:val="left" w:pos="2195"/>
              </w:tabs>
              <w:spacing w:after="0" w:line="240" w:lineRule="auto"/>
              <w:rPr>
                <w:rFonts w:ascii="Times New Roman" w:hAnsi="Times New Roman"/>
                <w:bCs/>
                <w:w w:val="105"/>
                <w:sz w:val="27"/>
                <w:szCs w:val="27"/>
              </w:rPr>
            </w:pPr>
          </w:p>
        </w:tc>
      </w:tr>
      <w:tr w:rsidR="00B95224" w:rsidRPr="00B95224" w:rsidTr="00B95224">
        <w:tc>
          <w:tcPr>
            <w:tcW w:w="5153" w:type="dxa"/>
            <w:tcBorders>
              <w:top w:val="nil"/>
              <w:left w:val="single" w:sz="4" w:space="0" w:color="auto"/>
              <w:bottom w:val="single" w:sz="4" w:space="0" w:color="auto"/>
            </w:tcBorders>
          </w:tcPr>
          <w:p w:rsidR="00B95224" w:rsidRPr="00B95224" w:rsidRDefault="00B95224" w:rsidP="00B95224">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B95224" w:rsidRPr="00B95224" w:rsidRDefault="00B95224" w:rsidP="00B95224">
            <w:pPr>
              <w:tabs>
                <w:tab w:val="left" w:pos="2195"/>
              </w:tabs>
              <w:spacing w:after="0" w:line="240" w:lineRule="auto"/>
              <w:rPr>
                <w:rFonts w:ascii="Times New Roman" w:hAnsi="Times New Roman"/>
                <w:bCs/>
                <w:w w:val="105"/>
                <w:sz w:val="18"/>
                <w:szCs w:val="18"/>
              </w:rPr>
            </w:pPr>
          </w:p>
        </w:tc>
      </w:tr>
    </w:tbl>
    <w:p w:rsidR="00B95224" w:rsidRPr="00B95224" w:rsidRDefault="00B95224" w:rsidP="00B95224">
      <w:pPr>
        <w:pBdr>
          <w:between w:val="single" w:sz="4" w:space="1" w:color="auto"/>
        </w:pBdr>
        <w:tabs>
          <w:tab w:val="left" w:pos="2195"/>
        </w:tabs>
        <w:spacing w:after="0" w:line="240" w:lineRule="auto"/>
        <w:rPr>
          <w:rFonts w:ascii="Times New Roman" w:hAnsi="Times New Roman"/>
          <w:sz w:val="24"/>
          <w:szCs w:val="24"/>
        </w:rPr>
      </w:pPr>
    </w:p>
    <w:p w:rsidR="00B95224" w:rsidRPr="00B95224" w:rsidRDefault="00B95224" w:rsidP="00B95224">
      <w:pPr>
        <w:spacing w:after="0" w:line="360" w:lineRule="auto"/>
        <w:jc w:val="center"/>
        <w:rPr>
          <w:rFonts w:eastAsia="Calibri"/>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002331" w:rsidRDefault="00002331"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B95224" w:rsidRDefault="00B95224" w:rsidP="00B95224">
      <w:pPr>
        <w:tabs>
          <w:tab w:val="left" w:pos="2195"/>
        </w:tabs>
        <w:spacing w:after="0" w:line="240" w:lineRule="auto"/>
        <w:rPr>
          <w:rFonts w:ascii="Times New Roman" w:eastAsia="Calibri" w:hAnsi="Times New Roman"/>
          <w:sz w:val="24"/>
          <w:szCs w:val="24"/>
          <w:lang w:eastAsia="en-US"/>
        </w:rPr>
      </w:pP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02331" w:rsidRPr="0097109E" w:rsidRDefault="00002331" w:rsidP="00002331">
      <w:pPr>
        <w:widowControl w:val="0"/>
        <w:autoSpaceDE w:val="0"/>
        <w:autoSpaceDN w:val="0"/>
        <w:adjustRightInd w:val="0"/>
        <w:spacing w:after="0" w:line="240" w:lineRule="auto"/>
        <w:jc w:val="right"/>
        <w:rPr>
          <w:rFonts w:ascii="Times New Roman" w:hAnsi="Times New Roman"/>
          <w:sz w:val="24"/>
          <w:szCs w:val="24"/>
        </w:rPr>
      </w:pPr>
    </w:p>
    <w:p w:rsidR="00002331" w:rsidRPr="0097109E" w:rsidRDefault="00002331" w:rsidP="00002331">
      <w:pPr>
        <w:widowControl w:val="0"/>
        <w:autoSpaceDE w:val="0"/>
        <w:autoSpaceDN w:val="0"/>
        <w:adjustRightInd w:val="0"/>
        <w:spacing w:after="0" w:line="240" w:lineRule="auto"/>
        <w:rPr>
          <w:rFonts w:ascii="Times New Roman" w:hAnsi="Times New Roman"/>
          <w:sz w:val="24"/>
          <w:szCs w:val="24"/>
        </w:rPr>
      </w:pP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02331" w:rsidRPr="00B928E9" w:rsidRDefault="00002331" w:rsidP="00002331">
      <w:pPr>
        <w:widowControl w:val="0"/>
        <w:numPr>
          <w:ilvl w:val="0"/>
          <w:numId w:val="26"/>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002331" w:rsidRPr="0097109E" w:rsidTr="00002331">
        <w:tc>
          <w:tcPr>
            <w:tcW w:w="1554" w:type="dxa"/>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02331"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02331" w:rsidRPr="00B928E9" w:rsidRDefault="00002331" w:rsidP="00002331">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02331" w:rsidRPr="00DC45DC" w:rsidTr="00002331">
        <w:tc>
          <w:tcPr>
            <w:tcW w:w="1554" w:type="dxa"/>
            <w:tcBorders>
              <w:top w:val="single" w:sz="4" w:space="0" w:color="000000"/>
              <w:left w:val="single" w:sz="4" w:space="0" w:color="000000"/>
              <w:bottom w:val="single" w:sz="4" w:space="0" w:color="000000"/>
              <w:right w:val="single" w:sz="4" w:space="0" w:color="000000"/>
            </w:tcBorders>
            <w:vAlign w:val="center"/>
          </w:tcPr>
          <w:p w:rsidR="00002331" w:rsidRPr="00DC45DC" w:rsidRDefault="00002331" w:rsidP="0000233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02331" w:rsidRPr="0009531E" w:rsidRDefault="00002331" w:rsidP="00002331">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002331" w:rsidRPr="00DC45DC" w:rsidRDefault="00002331" w:rsidP="00002331">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 xml:space="preserve">- изучение основных и дополнительных образовательных программ по русскому языку, используемых в образовательной организации. </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2. Совершенствование языковой подготовки:</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 знакомство с учителем иностранного языка, посещение урока, совместная подготовка  социального проекта/акции/мероприятия;</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002331" w:rsidRPr="00002331" w:rsidRDefault="00002331" w:rsidP="00002331">
            <w:pPr>
              <w:spacing w:after="0" w:line="240" w:lineRule="auto"/>
              <w:jc w:val="both"/>
              <w:rPr>
                <w:rFonts w:ascii="Times New Roman" w:hAnsi="Times New Roman"/>
                <w:color w:val="FF0000"/>
                <w:sz w:val="20"/>
                <w:szCs w:val="20"/>
              </w:rPr>
            </w:pP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Индивидуальное задание:</w:t>
            </w:r>
          </w:p>
          <w:p w:rsidR="00002331" w:rsidRPr="00002331" w:rsidRDefault="00002331" w:rsidP="00002331">
            <w:pPr>
              <w:spacing w:after="0" w:line="240" w:lineRule="auto"/>
              <w:jc w:val="both"/>
              <w:rPr>
                <w:rFonts w:ascii="Times New Roman" w:hAnsi="Times New Roman"/>
                <w:color w:val="FF0000"/>
                <w:sz w:val="20"/>
                <w:szCs w:val="20"/>
              </w:rPr>
            </w:pPr>
            <w:r w:rsidRPr="00002331">
              <w:rPr>
                <w:rFonts w:ascii="Times New Roman" w:hAnsi="Times New Roman"/>
                <w:color w:val="FF0000"/>
                <w:sz w:val="20"/>
                <w:szCs w:val="20"/>
              </w:rPr>
              <w:t xml:space="preserve">1. Разработка и реализация индивидуального или группового социального проекта (орфографический дозор, лингвистический фестиваль, клуб «Лидер», международные проекты </w:t>
            </w:r>
            <w:r w:rsidRPr="00002331">
              <w:rPr>
                <w:rFonts w:ascii="Times New Roman" w:hAnsi="Times New Roman"/>
                <w:color w:val="FF0000"/>
                <w:sz w:val="20"/>
                <w:szCs w:val="20"/>
              </w:rPr>
              <w:lastRenderedPageBreak/>
              <w:t xml:space="preserve">«Письмо другу», «Друзья далёкие и близкие», «Спорт. Здоровье. Дружба», «Взгляд молодёжи России и Великобритании на современное образование (спорт / здоровье / искусство/ моду…)»  и т.д.).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02331" w:rsidRPr="00B928E9" w:rsidRDefault="00002331" w:rsidP="00002331">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02331" w:rsidRPr="00B928E9" w:rsidRDefault="00002331" w:rsidP="00002331">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02331" w:rsidRDefault="00002331" w:rsidP="00002331">
      <w:pPr>
        <w:widowControl w:val="0"/>
        <w:autoSpaceDE w:val="0"/>
        <w:autoSpaceDN w:val="0"/>
        <w:adjustRightInd w:val="0"/>
        <w:spacing w:after="0" w:line="240" w:lineRule="auto"/>
        <w:rPr>
          <w:rFonts w:ascii="Times New Roman" w:hAnsi="Times New Roman"/>
          <w:sz w:val="18"/>
          <w:szCs w:val="18"/>
        </w:rPr>
      </w:pPr>
    </w:p>
    <w:p w:rsidR="00002331" w:rsidRPr="00002331" w:rsidRDefault="00002331" w:rsidP="0000233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002331" w:rsidRPr="0097109E" w:rsidRDefault="00002331" w:rsidP="00002331">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002331" w:rsidRPr="0097109E" w:rsidRDefault="00002331" w:rsidP="0000233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02331" w:rsidRPr="0097109E" w:rsidRDefault="00002331" w:rsidP="0000233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02331" w:rsidRPr="0097109E" w:rsidRDefault="00002331" w:rsidP="00002331">
      <w:pPr>
        <w:widowControl w:val="0"/>
        <w:autoSpaceDE w:val="0"/>
        <w:autoSpaceDN w:val="0"/>
        <w:adjustRightInd w:val="0"/>
        <w:spacing w:after="0" w:line="240" w:lineRule="auto"/>
        <w:rPr>
          <w:rFonts w:ascii="Times New Roman" w:hAnsi="Times New Roman"/>
          <w:sz w:val="24"/>
          <w:szCs w:val="24"/>
        </w:rPr>
      </w:pPr>
    </w:p>
    <w:p w:rsidR="00002331" w:rsidRPr="0097109E" w:rsidRDefault="00002331" w:rsidP="00002331">
      <w:pPr>
        <w:widowControl w:val="0"/>
        <w:autoSpaceDE w:val="0"/>
        <w:autoSpaceDN w:val="0"/>
        <w:adjustRightInd w:val="0"/>
        <w:spacing w:after="0" w:line="240" w:lineRule="auto"/>
        <w:rPr>
          <w:rFonts w:ascii="Times New Roman" w:hAnsi="Times New Roman"/>
          <w:sz w:val="24"/>
          <w:szCs w:val="24"/>
        </w:rPr>
      </w:pP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002331" w:rsidRPr="0097109E" w:rsidTr="00002331">
        <w:tc>
          <w:tcPr>
            <w:tcW w:w="1479"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02331" w:rsidRPr="0097109E" w:rsidTr="00002331">
        <w:tc>
          <w:tcPr>
            <w:tcW w:w="1479"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02331" w:rsidRPr="00B928E9" w:rsidRDefault="00002331" w:rsidP="00002331">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02331" w:rsidRPr="0097109E" w:rsidRDefault="00002331" w:rsidP="00002331">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002331" w:rsidRPr="00B928E9" w:rsidRDefault="00002331" w:rsidP="00002331">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02331" w:rsidRPr="00B928E9" w:rsidRDefault="009711DC" w:rsidP="00002331">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002331" w:rsidRPr="0097109E">
              <w:rPr>
                <w:rFonts w:ascii="Times New Roman" w:hAnsi="Times New Roman"/>
                <w:sz w:val="20"/>
                <w:szCs w:val="20"/>
              </w:rPr>
              <w:t xml:space="preserve"> </w:t>
            </w:r>
            <w:r w:rsidR="00002331" w:rsidRPr="00B928E9">
              <w:rPr>
                <w:rFonts w:ascii="Times New Roman" w:hAnsi="Times New Roman"/>
                <w:color w:val="FF0000"/>
                <w:sz w:val="20"/>
                <w:szCs w:val="20"/>
              </w:rPr>
              <w:t xml:space="preserve">644099, </w:t>
            </w:r>
            <w:r w:rsidR="00002331" w:rsidRPr="00B928E9">
              <w:rPr>
                <w:rFonts w:ascii="Times New Roman" w:hAnsi="Times New Roman"/>
                <w:bCs/>
                <w:color w:val="FF0000"/>
                <w:sz w:val="20"/>
                <w:szCs w:val="20"/>
              </w:rPr>
              <w:t>Омская</w:t>
            </w:r>
            <w:r w:rsidR="00002331" w:rsidRPr="00B928E9">
              <w:rPr>
                <w:rFonts w:ascii="Times New Roman" w:hAnsi="Times New Roman"/>
                <w:color w:val="FF0000"/>
                <w:sz w:val="20"/>
                <w:szCs w:val="20"/>
              </w:rPr>
              <w:t xml:space="preserve"> обл., г </w:t>
            </w:r>
            <w:r w:rsidR="00002331" w:rsidRPr="00B928E9">
              <w:rPr>
                <w:rFonts w:ascii="Times New Roman" w:hAnsi="Times New Roman"/>
                <w:bCs/>
                <w:color w:val="FF0000"/>
                <w:sz w:val="20"/>
                <w:szCs w:val="20"/>
              </w:rPr>
              <w:t>Омск</w:t>
            </w:r>
            <w:r w:rsidR="0000233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02331" w:rsidRPr="0097109E" w:rsidRDefault="00002331" w:rsidP="0000233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002331" w:rsidRPr="0097109E" w:rsidRDefault="00002331" w:rsidP="00002331">
            <w:pPr>
              <w:widowControl w:val="0"/>
              <w:autoSpaceDE w:val="0"/>
              <w:autoSpaceDN w:val="0"/>
              <w:adjustRightInd w:val="0"/>
              <w:spacing w:after="0" w:line="240" w:lineRule="auto"/>
              <w:jc w:val="center"/>
              <w:rPr>
                <w:rFonts w:ascii="Times New Roman" w:hAnsi="Times New Roman"/>
                <w:sz w:val="20"/>
                <w:szCs w:val="20"/>
              </w:rPr>
            </w:pPr>
          </w:p>
          <w:p w:rsidR="00002331" w:rsidRPr="0097109E" w:rsidRDefault="00002331" w:rsidP="00002331">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02331" w:rsidRPr="0097109E" w:rsidRDefault="00002331" w:rsidP="00002331">
            <w:pPr>
              <w:widowControl w:val="0"/>
              <w:autoSpaceDE w:val="0"/>
              <w:autoSpaceDN w:val="0"/>
              <w:adjustRightInd w:val="0"/>
              <w:spacing w:after="0" w:line="240" w:lineRule="auto"/>
              <w:rPr>
                <w:rFonts w:ascii="Times New Roman" w:hAnsi="Times New Roman"/>
                <w:color w:val="FF0000"/>
                <w:sz w:val="20"/>
                <w:szCs w:val="20"/>
              </w:rPr>
            </w:pPr>
          </w:p>
          <w:p w:rsidR="00002331" w:rsidRPr="0097109E" w:rsidRDefault="00002331" w:rsidP="00002331">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4D4CA7" w:rsidRPr="00634281" w:rsidRDefault="004D4CA7" w:rsidP="00F028A5">
      <w:pPr>
        <w:pStyle w:val="213"/>
        <w:pageBreakBefore/>
        <w:ind w:firstLine="0"/>
        <w:jc w:val="right"/>
        <w:rPr>
          <w:bCs/>
          <w:sz w:val="24"/>
          <w:szCs w:val="24"/>
        </w:rPr>
      </w:pPr>
      <w:r w:rsidRPr="00634281">
        <w:rPr>
          <w:bCs/>
          <w:sz w:val="24"/>
          <w:szCs w:val="24"/>
        </w:rPr>
        <w:lastRenderedPageBreak/>
        <w:t xml:space="preserve">Приложение  </w:t>
      </w:r>
      <w:r w:rsidR="007E48BD">
        <w:rPr>
          <w:bCs/>
          <w:sz w:val="24"/>
          <w:szCs w:val="24"/>
        </w:rPr>
        <w:t>7</w:t>
      </w:r>
    </w:p>
    <w:p w:rsidR="00633DCC" w:rsidRDefault="00633DCC" w:rsidP="00F028A5">
      <w:pPr>
        <w:autoSpaceDE w:val="0"/>
        <w:autoSpaceDN w:val="0"/>
        <w:adjustRightInd w:val="0"/>
        <w:spacing w:after="0" w:line="240" w:lineRule="auto"/>
        <w:jc w:val="center"/>
        <w:rPr>
          <w:rFonts w:ascii="Times New Roman" w:hAnsi="Times New Roman"/>
          <w:bCs/>
          <w:sz w:val="24"/>
          <w:szCs w:val="24"/>
        </w:rPr>
      </w:pP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634281" w:rsidRDefault="004D4CA7" w:rsidP="00F028A5">
      <w:pPr>
        <w:pStyle w:val="Default"/>
        <w:jc w:val="center"/>
        <w:rPr>
          <w:b/>
          <w:color w:val="auto"/>
        </w:rPr>
      </w:pPr>
      <w:r w:rsidRPr="00634281">
        <w:rPr>
          <w:b/>
          <w:color w:val="auto"/>
        </w:rPr>
        <w:t xml:space="preserve">СОВМЕСТНЫЙ </w:t>
      </w:r>
      <w:r w:rsidR="00002331">
        <w:rPr>
          <w:b/>
          <w:color w:val="auto"/>
        </w:rPr>
        <w:t xml:space="preserve"> РАБОЧИЙ ГРАФИК (ПЛАН) ПРАКТИЧЕСКОЙ ПОДГОТОВКИ</w:t>
      </w:r>
    </w:p>
    <w:p w:rsidR="004D4CA7" w:rsidRDefault="004D4CA7" w:rsidP="00F028A5">
      <w:pPr>
        <w:pStyle w:val="Default"/>
        <w:jc w:val="center"/>
        <w:rPr>
          <w:b/>
          <w:color w:val="auto"/>
        </w:rPr>
      </w:pPr>
      <w:r w:rsidRPr="00634281">
        <w:rPr>
          <w:b/>
          <w:color w:val="auto"/>
        </w:rPr>
        <w:t>ЧАСТЬ 1</w:t>
      </w:r>
      <w:r w:rsidR="00633DCC">
        <w:rPr>
          <w:b/>
          <w:color w:val="auto"/>
        </w:rPr>
        <w:t xml:space="preserve"> (2, 3)</w:t>
      </w:r>
    </w:p>
    <w:p w:rsidR="007E48BD" w:rsidRPr="00634281" w:rsidRDefault="007E48BD" w:rsidP="00F028A5">
      <w:pPr>
        <w:pStyle w:val="Default"/>
        <w:jc w:val="center"/>
        <w:rPr>
          <w:b/>
          <w:color w:val="auto"/>
        </w:rPr>
      </w:pPr>
    </w:p>
    <w:p w:rsidR="007E48BD" w:rsidRDefault="004D4CA7" w:rsidP="007E48BD">
      <w:pPr>
        <w:pStyle w:val="Default"/>
        <w:jc w:val="center"/>
        <w:rPr>
          <w:color w:val="auto"/>
        </w:rPr>
      </w:pPr>
      <w:r w:rsidRPr="00634281">
        <w:rPr>
          <w:color w:val="auto"/>
        </w:rPr>
        <w:t xml:space="preserve">__________________________________________________________________ </w:t>
      </w:r>
    </w:p>
    <w:p w:rsidR="004D4CA7" w:rsidRPr="007E48BD" w:rsidRDefault="004D4CA7" w:rsidP="007E48BD">
      <w:pPr>
        <w:pStyle w:val="Default"/>
        <w:jc w:val="center"/>
        <w:rPr>
          <w:color w:val="auto"/>
          <w:sz w:val="20"/>
          <w:szCs w:val="20"/>
        </w:rPr>
      </w:pPr>
      <w:r w:rsidRPr="007E48BD">
        <w:rPr>
          <w:color w:val="auto"/>
          <w:sz w:val="20"/>
          <w:szCs w:val="20"/>
        </w:rPr>
        <w:t xml:space="preserve">(Ф.И.О. обучающегося)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Направленность (профиль) программы: Русский язык</w:t>
      </w:r>
    </w:p>
    <w:p w:rsidR="00941FEA" w:rsidRPr="00634281" w:rsidRDefault="00941FEA" w:rsidP="007E48BD">
      <w:pPr>
        <w:spacing w:after="0"/>
        <w:jc w:val="both"/>
        <w:rPr>
          <w:rFonts w:ascii="Times New Roman" w:hAnsi="Times New Roman"/>
          <w:sz w:val="24"/>
          <w:szCs w:val="24"/>
        </w:rPr>
      </w:pPr>
      <w:r w:rsidRPr="00634281">
        <w:rPr>
          <w:rFonts w:ascii="Times New Roman" w:hAnsi="Times New Roman"/>
          <w:sz w:val="24"/>
          <w:szCs w:val="24"/>
        </w:rPr>
        <w:t xml:space="preserve">Вид практики: </w:t>
      </w:r>
      <w:r w:rsidR="004364E9">
        <w:rPr>
          <w:rFonts w:ascii="Times New Roman" w:hAnsi="Times New Roman"/>
          <w:sz w:val="24"/>
          <w:szCs w:val="24"/>
        </w:rPr>
        <w:t>у</w:t>
      </w:r>
      <w:r w:rsidRPr="00634281">
        <w:rPr>
          <w:rFonts w:ascii="Times New Roman" w:hAnsi="Times New Roman"/>
          <w:sz w:val="24"/>
          <w:szCs w:val="24"/>
        </w:rPr>
        <w:t>чебная практика</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Тип практики: </w:t>
      </w:r>
      <w:r w:rsidR="00C40490">
        <w:rPr>
          <w:rFonts w:ascii="Times New Roman" w:hAnsi="Times New Roman"/>
          <w:sz w:val="24"/>
          <w:szCs w:val="24"/>
        </w:rPr>
        <w:t>социально-значим</w:t>
      </w:r>
      <w:r w:rsidRPr="00634281">
        <w:rPr>
          <w:rFonts w:ascii="Times New Roman" w:hAnsi="Times New Roman"/>
          <w:sz w:val="24"/>
          <w:szCs w:val="24"/>
        </w:rPr>
        <w:t>ая</w:t>
      </w:r>
    </w:p>
    <w:p w:rsidR="004D4CA7" w:rsidRPr="00634281" w:rsidRDefault="004D4CA7" w:rsidP="007E48BD">
      <w:pPr>
        <w:pStyle w:val="Default"/>
        <w:spacing w:line="276" w:lineRule="auto"/>
        <w:rPr>
          <w:color w:val="auto"/>
        </w:rPr>
      </w:pPr>
      <w:r w:rsidRPr="00634281">
        <w:rPr>
          <w:color w:val="auto"/>
        </w:rPr>
        <w:t>Руководитель практики от ОмГА _________________________________________</w:t>
      </w:r>
    </w:p>
    <w:p w:rsidR="004D4CA7" w:rsidRPr="007E48BD" w:rsidRDefault="004D4CA7" w:rsidP="007E48BD">
      <w:pPr>
        <w:pStyle w:val="Default"/>
        <w:spacing w:line="276" w:lineRule="auto"/>
        <w:jc w:val="both"/>
        <w:rPr>
          <w:color w:val="auto"/>
          <w:sz w:val="20"/>
          <w:szCs w:val="20"/>
        </w:rPr>
      </w:pPr>
      <w:r w:rsidRPr="007E48BD">
        <w:rPr>
          <w:color w:val="auto"/>
          <w:sz w:val="20"/>
          <w:szCs w:val="20"/>
        </w:rPr>
        <w:t xml:space="preserve">                                                          (Уч. степень, уч. звание, Фамилия И.О.) </w:t>
      </w:r>
    </w:p>
    <w:p w:rsidR="004D4CA7" w:rsidRPr="00634281" w:rsidRDefault="004D4CA7" w:rsidP="007E48BD">
      <w:pPr>
        <w:pStyle w:val="Default"/>
        <w:spacing w:line="276" w:lineRule="auto"/>
        <w:rPr>
          <w:color w:val="auto"/>
        </w:rPr>
      </w:pPr>
      <w:r w:rsidRPr="00634281">
        <w:rPr>
          <w:color w:val="auto"/>
        </w:rPr>
        <w:t>Наименование профильной организации ___________________________________</w:t>
      </w:r>
    </w:p>
    <w:p w:rsidR="004D4CA7" w:rsidRPr="00634281" w:rsidRDefault="004D4CA7" w:rsidP="007E48BD">
      <w:pPr>
        <w:pStyle w:val="Default"/>
        <w:spacing w:line="276" w:lineRule="auto"/>
        <w:jc w:val="both"/>
        <w:rPr>
          <w:color w:val="auto"/>
        </w:rPr>
      </w:pPr>
      <w:r w:rsidRPr="00634281">
        <w:rPr>
          <w:color w:val="auto"/>
        </w:rPr>
        <w:t>______________________________________________________________________</w:t>
      </w:r>
    </w:p>
    <w:p w:rsidR="004D4CA7" w:rsidRPr="00634281" w:rsidRDefault="004D4CA7" w:rsidP="007E48BD">
      <w:pPr>
        <w:pStyle w:val="Default"/>
        <w:spacing w:line="276" w:lineRule="auto"/>
        <w:rPr>
          <w:color w:val="auto"/>
        </w:rPr>
      </w:pPr>
      <w:r w:rsidRPr="00634281">
        <w:rPr>
          <w:color w:val="auto"/>
        </w:rPr>
        <w:t>Руководитель практики от профильной организации_________________________</w:t>
      </w:r>
    </w:p>
    <w:p w:rsidR="004D4CA7" w:rsidRPr="007E48BD" w:rsidRDefault="004D4CA7" w:rsidP="007E48BD">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9A7A26" w:rsidP="009A7A26">
            <w:pPr>
              <w:spacing w:after="0" w:line="240" w:lineRule="auto"/>
              <w:rPr>
                <w:rFonts w:ascii="Times New Roman" w:hAnsi="Times New Roman"/>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634281" w:rsidTr="007C10EB">
        <w:trPr>
          <w:trHeight w:val="754"/>
        </w:trPr>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F028A5">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rPr>
          <w:rFonts w:ascii="Times New Roman" w:hAnsi="Times New Roman"/>
          <w:sz w:val="24"/>
          <w:szCs w:val="24"/>
        </w:rPr>
      </w:pPr>
    </w:p>
    <w:p w:rsidR="004364E9" w:rsidRPr="00CD2A5E" w:rsidRDefault="004D4CA7" w:rsidP="00C7317A">
      <w:pPr>
        <w:spacing w:after="0" w:line="240" w:lineRule="auto"/>
        <w:jc w:val="right"/>
        <w:rPr>
          <w:rFonts w:ascii="Times New Roman" w:hAnsi="Times New Roman"/>
          <w:bCs/>
          <w:sz w:val="24"/>
          <w:szCs w:val="24"/>
        </w:rPr>
      </w:pPr>
      <w:r w:rsidRPr="00634281">
        <w:rPr>
          <w:rFonts w:ascii="Times New Roman" w:hAnsi="Times New Roman"/>
          <w:sz w:val="24"/>
          <w:szCs w:val="24"/>
        </w:rPr>
        <w:br w:type="page"/>
      </w:r>
      <w:r w:rsidR="004364E9" w:rsidRPr="00CD2A5E">
        <w:rPr>
          <w:rFonts w:ascii="Times New Roman" w:hAnsi="Times New Roman"/>
          <w:bCs/>
          <w:sz w:val="24"/>
          <w:szCs w:val="24"/>
        </w:rPr>
        <w:lastRenderedPageBreak/>
        <w:t xml:space="preserve">Приложение </w:t>
      </w:r>
      <w:r w:rsidR="004364E9">
        <w:rPr>
          <w:rFonts w:ascii="Times New Roman" w:hAnsi="Times New Roman"/>
          <w:bCs/>
          <w:sz w:val="24"/>
          <w:szCs w:val="24"/>
        </w:rPr>
        <w:t>8</w:t>
      </w:r>
    </w:p>
    <w:p w:rsidR="004364E9" w:rsidRPr="00CD2A5E" w:rsidRDefault="004364E9" w:rsidP="004364E9">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4364E9" w:rsidRPr="00CD2A5E" w:rsidRDefault="004364E9" w:rsidP="004364E9">
      <w:pPr>
        <w:spacing w:after="0" w:line="240" w:lineRule="auto"/>
        <w:ind w:firstLine="720"/>
        <w:jc w:val="right"/>
        <w:rPr>
          <w:rFonts w:ascii="Times New Roman" w:hAnsi="Times New Roman"/>
          <w:b/>
          <w:bCs/>
          <w:sz w:val="24"/>
          <w:szCs w:val="24"/>
          <w:lang w:eastAsia="en-US"/>
        </w:rPr>
      </w:pPr>
    </w:p>
    <w:p w:rsidR="004364E9" w:rsidRPr="00CD2A5E" w:rsidRDefault="004364E9" w:rsidP="004364E9">
      <w:pPr>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 w:val="left" w:pos="522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программы в форме практической подготовки при реализации учебной практики</w:t>
      </w:r>
      <w:r w:rsidRPr="00CD2A5E">
        <w:rPr>
          <w:rFonts w:ascii="Times New Roman" w:hAnsi="Times New Roman"/>
          <w:sz w:val="24"/>
          <w:szCs w:val="24"/>
          <w:lang w:eastAsia="en-US"/>
        </w:rPr>
        <w:t xml:space="preserve"> (</w:t>
      </w:r>
      <w:r w:rsidR="00C40490">
        <w:rPr>
          <w:rFonts w:ascii="Times New Roman" w:hAnsi="Times New Roman"/>
          <w:sz w:val="24"/>
          <w:szCs w:val="24"/>
          <w:lang w:eastAsia="en-US"/>
        </w:rPr>
        <w:t>социально-значим</w:t>
      </w:r>
      <w:r>
        <w:rPr>
          <w:rFonts w:ascii="Times New Roman" w:hAnsi="Times New Roman"/>
          <w:sz w:val="24"/>
          <w:szCs w:val="24"/>
          <w:lang w:eastAsia="en-US"/>
        </w:rPr>
        <w:t>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00002331">
        <w:rPr>
          <w:rFonts w:ascii="Times New Roman" w:hAnsi="Times New Roman"/>
          <w:sz w:val="24"/>
          <w:szCs w:val="24"/>
          <w:lang w:eastAsia="en-US"/>
        </w:rPr>
        <w:t xml:space="preserve">К.М.02.04 (У) </w:t>
      </w:r>
      <w:r w:rsidRPr="00CD2A5E">
        <w:rPr>
          <w:rFonts w:ascii="Times New Roman" w:hAnsi="Times New Roman"/>
          <w:sz w:val="24"/>
          <w:szCs w:val="24"/>
          <w:lang w:eastAsia="en-US"/>
        </w:rPr>
        <w:t>в</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4364E9" w:rsidRPr="00CD2A5E" w:rsidRDefault="004364E9" w:rsidP="004364E9">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4364E9" w:rsidRPr="00CD2A5E" w:rsidRDefault="004364E9" w:rsidP="004364E9">
      <w:pPr>
        <w:spacing w:after="0" w:line="384" w:lineRule="exact"/>
        <w:ind w:right="20"/>
        <w:rPr>
          <w:rFonts w:ascii="Times New Roman" w:hAnsi="Times New Roman"/>
          <w:sz w:val="24"/>
          <w:szCs w:val="24"/>
        </w:rPr>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sectPr w:rsidR="004364E9" w:rsidRPr="00CD2A5E" w:rsidSect="00884FB7">
      <w:headerReference w:type="default" r:id="rId29"/>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CF" w:rsidRDefault="00BD74CF" w:rsidP="00CA61B7">
      <w:pPr>
        <w:spacing w:after="0" w:line="240" w:lineRule="auto"/>
      </w:pPr>
      <w:r>
        <w:separator/>
      </w:r>
    </w:p>
  </w:endnote>
  <w:endnote w:type="continuationSeparator" w:id="0">
    <w:p w:rsidR="00BD74CF" w:rsidRDefault="00BD74CF" w:rsidP="00CA6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CF" w:rsidRDefault="00BD74CF" w:rsidP="00CA61B7">
      <w:pPr>
        <w:spacing w:after="0" w:line="240" w:lineRule="auto"/>
      </w:pPr>
      <w:r>
        <w:separator/>
      </w:r>
    </w:p>
  </w:footnote>
  <w:footnote w:type="continuationSeparator" w:id="0">
    <w:p w:rsidR="00BD74CF" w:rsidRDefault="00BD74CF" w:rsidP="00CA6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9F" w:rsidRDefault="009711DC">
    <w:pPr>
      <w:pStyle w:val="af5"/>
      <w:jc w:val="right"/>
    </w:pPr>
    <w:r>
      <w:fldChar w:fldCharType="begin"/>
    </w:r>
    <w:r w:rsidR="00CD0432">
      <w:instrText>PAGE   \* MERGEFORMAT</w:instrText>
    </w:r>
    <w:r>
      <w:fldChar w:fldCharType="separate"/>
    </w:r>
    <w:r w:rsidR="002815F5">
      <w:rPr>
        <w:noProof/>
      </w:rPr>
      <w:t>1</w:t>
    </w:r>
    <w:r>
      <w:rPr>
        <w:noProof/>
      </w:rPr>
      <w:fldChar w:fldCharType="end"/>
    </w:r>
  </w:p>
  <w:p w:rsidR="00C9439F" w:rsidRDefault="00C9439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68B4A3A"/>
    <w:multiLevelType w:val="hybridMultilevel"/>
    <w:tmpl w:val="6E5C3030"/>
    <w:lvl w:ilvl="0" w:tplc="F9C48496">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FC0091"/>
    <w:multiLevelType w:val="hybridMultilevel"/>
    <w:tmpl w:val="36A02696"/>
    <w:lvl w:ilvl="0" w:tplc="AF723558">
      <w:start w:val="1"/>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5">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5"/>
  </w:num>
  <w:num w:numId="6">
    <w:abstractNumId w:val="3"/>
  </w:num>
  <w:num w:numId="7">
    <w:abstractNumId w:val="27"/>
  </w:num>
  <w:num w:numId="8">
    <w:abstractNumId w:val="6"/>
  </w:num>
  <w:num w:numId="9">
    <w:abstractNumId w:val="23"/>
  </w:num>
  <w:num w:numId="10">
    <w:abstractNumId w:val="11"/>
  </w:num>
  <w:num w:numId="11">
    <w:abstractNumId w:val="7"/>
  </w:num>
  <w:num w:numId="12">
    <w:abstractNumId w:val="26"/>
  </w:num>
  <w:num w:numId="13">
    <w:abstractNumId w:val="25"/>
  </w:num>
  <w:num w:numId="14">
    <w:abstractNumId w:val="8"/>
  </w:num>
  <w:num w:numId="15">
    <w:abstractNumId w:val="28"/>
  </w:num>
  <w:num w:numId="16">
    <w:abstractNumId w:val="12"/>
  </w:num>
  <w:num w:numId="17">
    <w:abstractNumId w:val="21"/>
  </w:num>
  <w:num w:numId="18">
    <w:abstractNumId w:val="4"/>
  </w:num>
  <w:num w:numId="19">
    <w:abstractNumId w:val="14"/>
  </w:num>
  <w:num w:numId="20">
    <w:abstractNumId w:val="15"/>
  </w:num>
  <w:num w:numId="21">
    <w:abstractNumId w:val="17"/>
  </w:num>
  <w:num w:numId="22">
    <w:abstractNumId w:val="19"/>
  </w:num>
  <w:num w:numId="23">
    <w:abstractNumId w:val="10"/>
  </w:num>
  <w:num w:numId="24">
    <w:abstractNumId w:val="9"/>
  </w:num>
  <w:num w:numId="25">
    <w:abstractNumId w:val="22"/>
  </w:num>
  <w:num w:numId="26">
    <w:abstractNumId w:val="18"/>
  </w:num>
  <w:num w:numId="27">
    <w:abstractNumId w:val="24"/>
  </w:num>
  <w:num w:numId="28">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2331"/>
    <w:rsid w:val="00010578"/>
    <w:rsid w:val="00022600"/>
    <w:rsid w:val="000238BC"/>
    <w:rsid w:val="00036C64"/>
    <w:rsid w:val="0004226B"/>
    <w:rsid w:val="00042D37"/>
    <w:rsid w:val="00046528"/>
    <w:rsid w:val="00046FEB"/>
    <w:rsid w:val="000757BF"/>
    <w:rsid w:val="0007650C"/>
    <w:rsid w:val="00081A9B"/>
    <w:rsid w:val="000A2CCC"/>
    <w:rsid w:val="000C476A"/>
    <w:rsid w:val="000C5F9A"/>
    <w:rsid w:val="000C6E15"/>
    <w:rsid w:val="000D078C"/>
    <w:rsid w:val="000D1A7E"/>
    <w:rsid w:val="000D7D9B"/>
    <w:rsid w:val="000F63C1"/>
    <w:rsid w:val="00124B53"/>
    <w:rsid w:val="00163D3F"/>
    <w:rsid w:val="00172C27"/>
    <w:rsid w:val="00174540"/>
    <w:rsid w:val="001971C8"/>
    <w:rsid w:val="001A4DAB"/>
    <w:rsid w:val="001B304D"/>
    <w:rsid w:val="001C13DE"/>
    <w:rsid w:val="001C7613"/>
    <w:rsid w:val="001D1050"/>
    <w:rsid w:val="001E0232"/>
    <w:rsid w:val="001F11EB"/>
    <w:rsid w:val="002016C2"/>
    <w:rsid w:val="00201C62"/>
    <w:rsid w:val="00204D49"/>
    <w:rsid w:val="00217981"/>
    <w:rsid w:val="00220FD4"/>
    <w:rsid w:val="0022112F"/>
    <w:rsid w:val="00232924"/>
    <w:rsid w:val="0025796E"/>
    <w:rsid w:val="00274BC8"/>
    <w:rsid w:val="00276066"/>
    <w:rsid w:val="002815F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CF4"/>
    <w:rsid w:val="00363666"/>
    <w:rsid w:val="003728B0"/>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103F1"/>
    <w:rsid w:val="00420B5E"/>
    <w:rsid w:val="004237CC"/>
    <w:rsid w:val="004276CC"/>
    <w:rsid w:val="004364E9"/>
    <w:rsid w:val="0043671C"/>
    <w:rsid w:val="00454EC2"/>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E3468"/>
    <w:rsid w:val="005E7E03"/>
    <w:rsid w:val="00607E51"/>
    <w:rsid w:val="0061168B"/>
    <w:rsid w:val="00631683"/>
    <w:rsid w:val="0063361F"/>
    <w:rsid w:val="00633DCC"/>
    <w:rsid w:val="00634281"/>
    <w:rsid w:val="00645256"/>
    <w:rsid w:val="00653C87"/>
    <w:rsid w:val="006626C5"/>
    <w:rsid w:val="0068224D"/>
    <w:rsid w:val="006A1D7C"/>
    <w:rsid w:val="006A3A26"/>
    <w:rsid w:val="006A7D77"/>
    <w:rsid w:val="006B0E37"/>
    <w:rsid w:val="006D40A7"/>
    <w:rsid w:val="006D5BED"/>
    <w:rsid w:val="006E67D9"/>
    <w:rsid w:val="006F366D"/>
    <w:rsid w:val="0070558D"/>
    <w:rsid w:val="00706A9C"/>
    <w:rsid w:val="00712EC1"/>
    <w:rsid w:val="00713368"/>
    <w:rsid w:val="007137F2"/>
    <w:rsid w:val="0072640F"/>
    <w:rsid w:val="007310B6"/>
    <w:rsid w:val="00744CDE"/>
    <w:rsid w:val="00745849"/>
    <w:rsid w:val="0074604E"/>
    <w:rsid w:val="007571D2"/>
    <w:rsid w:val="00765588"/>
    <w:rsid w:val="007664A2"/>
    <w:rsid w:val="0076680B"/>
    <w:rsid w:val="007769F5"/>
    <w:rsid w:val="007823FC"/>
    <w:rsid w:val="007928D8"/>
    <w:rsid w:val="00795BAA"/>
    <w:rsid w:val="007A0B03"/>
    <w:rsid w:val="007A2919"/>
    <w:rsid w:val="007A3913"/>
    <w:rsid w:val="007A54C4"/>
    <w:rsid w:val="007B1CA6"/>
    <w:rsid w:val="007B47AA"/>
    <w:rsid w:val="007B7C85"/>
    <w:rsid w:val="007B7F72"/>
    <w:rsid w:val="007C10EB"/>
    <w:rsid w:val="007C223D"/>
    <w:rsid w:val="007C424C"/>
    <w:rsid w:val="007D186A"/>
    <w:rsid w:val="007D1F77"/>
    <w:rsid w:val="007E48BD"/>
    <w:rsid w:val="007F05B9"/>
    <w:rsid w:val="007F431F"/>
    <w:rsid w:val="007F7884"/>
    <w:rsid w:val="00815567"/>
    <w:rsid w:val="00815A0B"/>
    <w:rsid w:val="00817636"/>
    <w:rsid w:val="00817BED"/>
    <w:rsid w:val="00817CC3"/>
    <w:rsid w:val="0083414A"/>
    <w:rsid w:val="00861202"/>
    <w:rsid w:val="0087007F"/>
    <w:rsid w:val="00881FC8"/>
    <w:rsid w:val="0088250A"/>
    <w:rsid w:val="00884FB7"/>
    <w:rsid w:val="0089239D"/>
    <w:rsid w:val="00892F56"/>
    <w:rsid w:val="00897DD5"/>
    <w:rsid w:val="008A37E5"/>
    <w:rsid w:val="008C3F3B"/>
    <w:rsid w:val="008C783D"/>
    <w:rsid w:val="008D24DD"/>
    <w:rsid w:val="008D3B21"/>
    <w:rsid w:val="008E0B19"/>
    <w:rsid w:val="008E3525"/>
    <w:rsid w:val="008F7856"/>
    <w:rsid w:val="00906A16"/>
    <w:rsid w:val="0091303C"/>
    <w:rsid w:val="0093141B"/>
    <w:rsid w:val="009375AF"/>
    <w:rsid w:val="00941FEA"/>
    <w:rsid w:val="00952365"/>
    <w:rsid w:val="009541E1"/>
    <w:rsid w:val="00957885"/>
    <w:rsid w:val="00963437"/>
    <w:rsid w:val="00963AB1"/>
    <w:rsid w:val="00963BA8"/>
    <w:rsid w:val="00963BC5"/>
    <w:rsid w:val="009711DC"/>
    <w:rsid w:val="009A7A26"/>
    <w:rsid w:val="009B53F5"/>
    <w:rsid w:val="009C5E66"/>
    <w:rsid w:val="009D14C5"/>
    <w:rsid w:val="009D5199"/>
    <w:rsid w:val="009D5FFD"/>
    <w:rsid w:val="009F0315"/>
    <w:rsid w:val="009F3F77"/>
    <w:rsid w:val="00A31014"/>
    <w:rsid w:val="00A46470"/>
    <w:rsid w:val="00A47B74"/>
    <w:rsid w:val="00A81ED6"/>
    <w:rsid w:val="00A93757"/>
    <w:rsid w:val="00A95BCF"/>
    <w:rsid w:val="00AA6AE3"/>
    <w:rsid w:val="00AB63A6"/>
    <w:rsid w:val="00AC2220"/>
    <w:rsid w:val="00AC235A"/>
    <w:rsid w:val="00AC5703"/>
    <w:rsid w:val="00AD73CE"/>
    <w:rsid w:val="00AF0AB5"/>
    <w:rsid w:val="00B0775E"/>
    <w:rsid w:val="00B24E40"/>
    <w:rsid w:val="00B47023"/>
    <w:rsid w:val="00B609A6"/>
    <w:rsid w:val="00B72DF9"/>
    <w:rsid w:val="00B809B2"/>
    <w:rsid w:val="00B92937"/>
    <w:rsid w:val="00B93628"/>
    <w:rsid w:val="00B95224"/>
    <w:rsid w:val="00B974CF"/>
    <w:rsid w:val="00BB3BB3"/>
    <w:rsid w:val="00BB4D65"/>
    <w:rsid w:val="00BC02C6"/>
    <w:rsid w:val="00BC0D52"/>
    <w:rsid w:val="00BC7776"/>
    <w:rsid w:val="00BD74CF"/>
    <w:rsid w:val="00BF35B0"/>
    <w:rsid w:val="00C0438A"/>
    <w:rsid w:val="00C07D70"/>
    <w:rsid w:val="00C07D78"/>
    <w:rsid w:val="00C1317F"/>
    <w:rsid w:val="00C15B0A"/>
    <w:rsid w:val="00C17903"/>
    <w:rsid w:val="00C221CD"/>
    <w:rsid w:val="00C263B4"/>
    <w:rsid w:val="00C32254"/>
    <w:rsid w:val="00C370D4"/>
    <w:rsid w:val="00C40490"/>
    <w:rsid w:val="00C630E4"/>
    <w:rsid w:val="00C720A3"/>
    <w:rsid w:val="00C7317A"/>
    <w:rsid w:val="00C8157E"/>
    <w:rsid w:val="00C9365D"/>
    <w:rsid w:val="00C9439F"/>
    <w:rsid w:val="00CA3232"/>
    <w:rsid w:val="00CA61B7"/>
    <w:rsid w:val="00CA6892"/>
    <w:rsid w:val="00CD0432"/>
    <w:rsid w:val="00CE55AD"/>
    <w:rsid w:val="00D023AE"/>
    <w:rsid w:val="00D1762C"/>
    <w:rsid w:val="00D17F3B"/>
    <w:rsid w:val="00D50470"/>
    <w:rsid w:val="00D62E8F"/>
    <w:rsid w:val="00D71565"/>
    <w:rsid w:val="00D77437"/>
    <w:rsid w:val="00D81947"/>
    <w:rsid w:val="00D90EA0"/>
    <w:rsid w:val="00D93D8A"/>
    <w:rsid w:val="00DB0434"/>
    <w:rsid w:val="00DB17F5"/>
    <w:rsid w:val="00DD0995"/>
    <w:rsid w:val="00DD3712"/>
    <w:rsid w:val="00DD4B97"/>
    <w:rsid w:val="00DE51C1"/>
    <w:rsid w:val="00DF2609"/>
    <w:rsid w:val="00E02903"/>
    <w:rsid w:val="00E10D43"/>
    <w:rsid w:val="00E23EC7"/>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9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BC0D52"/>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paragraph" w:customStyle="1" w:styleId="12">
    <w:name w:val="Абзац списка1"/>
    <w:basedOn w:val="a"/>
    <w:rsid w:val="001F11EB"/>
    <w:pPr>
      <w:ind w:left="720"/>
    </w:pPr>
    <w:rPr>
      <w:lang w:eastAsia="en-US"/>
    </w:rPr>
  </w:style>
  <w:style w:type="paragraph" w:styleId="af5">
    <w:name w:val="header"/>
    <w:basedOn w:val="a"/>
    <w:link w:val="af6"/>
    <w:uiPriority w:val="99"/>
    <w:unhideWhenUsed/>
    <w:rsid w:val="00CA61B7"/>
    <w:pPr>
      <w:tabs>
        <w:tab w:val="center" w:pos="4677"/>
        <w:tab w:val="right" w:pos="9355"/>
      </w:tabs>
    </w:pPr>
  </w:style>
  <w:style w:type="character" w:customStyle="1" w:styleId="af6">
    <w:name w:val="Верхний колонтитул Знак"/>
    <w:link w:val="af5"/>
    <w:uiPriority w:val="99"/>
    <w:rsid w:val="00CA61B7"/>
    <w:rPr>
      <w:sz w:val="22"/>
      <w:szCs w:val="22"/>
    </w:rPr>
  </w:style>
  <w:style w:type="paragraph" w:styleId="af7">
    <w:name w:val="footer"/>
    <w:basedOn w:val="a"/>
    <w:link w:val="af8"/>
    <w:uiPriority w:val="99"/>
    <w:unhideWhenUsed/>
    <w:rsid w:val="00CA61B7"/>
    <w:pPr>
      <w:tabs>
        <w:tab w:val="center" w:pos="4677"/>
        <w:tab w:val="right" w:pos="9355"/>
      </w:tabs>
    </w:pPr>
  </w:style>
  <w:style w:type="character" w:customStyle="1" w:styleId="af8">
    <w:name w:val="Нижний колонтитул Знак"/>
    <w:link w:val="af7"/>
    <w:uiPriority w:val="99"/>
    <w:rsid w:val="00CA61B7"/>
    <w:rPr>
      <w:sz w:val="22"/>
      <w:szCs w:val="22"/>
    </w:rPr>
  </w:style>
  <w:style w:type="table" w:customStyle="1" w:styleId="13">
    <w:name w:val="Сетка таблицы1"/>
    <w:basedOn w:val="a1"/>
    <w:next w:val="af4"/>
    <w:uiPriority w:val="59"/>
    <w:rsid w:val="00B9522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D04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36</Pages>
  <Words>7719</Words>
  <Characters>61398</Characters>
  <Application>Microsoft Office Word</Application>
  <DocSecurity>0</DocSecurity>
  <Lines>511</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44</cp:revision>
  <cp:lastPrinted>2019-12-26T04:48:00Z</cp:lastPrinted>
  <dcterms:created xsi:type="dcterms:W3CDTF">2019-11-05T13:28:00Z</dcterms:created>
  <dcterms:modified xsi:type="dcterms:W3CDTF">2023-04-06T11:59:00Z</dcterms:modified>
</cp:coreProperties>
</file>